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16865" w14:textId="77777777" w:rsidR="00445616" w:rsidRDefault="00445616" w:rsidP="00445616">
      <w:pPr>
        <w:pStyle w:val="Titolo6"/>
        <w:ind w:right="655"/>
      </w:pPr>
      <w:r>
        <w:rPr>
          <w:color w:val="545454"/>
        </w:rPr>
        <w:t>I DIRITTI DELL’INTERESSATO</w:t>
      </w:r>
    </w:p>
    <w:p w14:paraId="46A42F19" w14:textId="4AFD4DE8" w:rsidR="00445616" w:rsidRDefault="00445616" w:rsidP="00445616">
      <w:pPr>
        <w:spacing w:before="1"/>
        <w:ind w:left="652" w:right="652"/>
        <w:jc w:val="center"/>
        <w:rPr>
          <w:b/>
          <w:sz w:val="20"/>
        </w:rPr>
      </w:pPr>
      <w:r>
        <w:rPr>
          <w:b/>
          <w:color w:val="545454"/>
          <w:sz w:val="20"/>
        </w:rPr>
        <w:t>Articolo 15 - Diritto di accesso dell’interessato</w:t>
      </w:r>
    </w:p>
    <w:p w14:paraId="23AF9E70" w14:textId="77777777" w:rsidR="00445616" w:rsidRDefault="00445616" w:rsidP="00445616">
      <w:pPr>
        <w:pStyle w:val="Paragrafoelenco"/>
        <w:numPr>
          <w:ilvl w:val="0"/>
          <w:numId w:val="13"/>
        </w:numPr>
        <w:tabs>
          <w:tab w:val="left" w:pos="337"/>
        </w:tabs>
        <w:spacing w:before="118"/>
        <w:ind w:right="140" w:firstLine="0"/>
        <w:rPr>
          <w:sz w:val="20"/>
        </w:rPr>
      </w:pPr>
      <w:r>
        <w:rPr>
          <w:color w:val="545454"/>
          <w:sz w:val="20"/>
        </w:rPr>
        <w:t>L’interessato ha il diritto di ottenere dal titolare del trattamento la conferma che sia o meno in corso un trattamento di dati personali che lo riguardano e in tal caso, di ottenere l’accesso ai dati personali e alle seguenti</w:t>
      </w:r>
      <w:r>
        <w:rPr>
          <w:color w:val="545454"/>
          <w:spacing w:val="-19"/>
          <w:sz w:val="20"/>
        </w:rPr>
        <w:t xml:space="preserve"> </w:t>
      </w:r>
      <w:r>
        <w:rPr>
          <w:color w:val="545454"/>
          <w:sz w:val="20"/>
        </w:rPr>
        <w:t>informazioni:</w:t>
      </w:r>
    </w:p>
    <w:p w14:paraId="235DE5B0" w14:textId="77777777" w:rsidR="00445616" w:rsidRDefault="00445616" w:rsidP="00445616">
      <w:pPr>
        <w:pStyle w:val="Corpotesto"/>
        <w:spacing w:before="1"/>
        <w:rPr>
          <w:sz w:val="26"/>
        </w:rPr>
      </w:pPr>
    </w:p>
    <w:p w14:paraId="644150D9" w14:textId="77777777" w:rsidR="00445616" w:rsidRDefault="00445616" w:rsidP="00445616">
      <w:pPr>
        <w:pStyle w:val="Paragrafoelenco"/>
        <w:numPr>
          <w:ilvl w:val="0"/>
          <w:numId w:val="12"/>
        </w:numPr>
        <w:tabs>
          <w:tab w:val="left" w:pos="339"/>
        </w:tabs>
        <w:ind w:hanging="207"/>
        <w:rPr>
          <w:sz w:val="20"/>
        </w:rPr>
      </w:pPr>
      <w:r>
        <w:rPr>
          <w:color w:val="545454"/>
          <w:sz w:val="20"/>
        </w:rPr>
        <w:t>le finalità del</w:t>
      </w:r>
      <w:r>
        <w:rPr>
          <w:color w:val="545454"/>
          <w:spacing w:val="-1"/>
          <w:sz w:val="20"/>
        </w:rPr>
        <w:t xml:space="preserve"> </w:t>
      </w:r>
      <w:r>
        <w:rPr>
          <w:color w:val="545454"/>
          <w:sz w:val="20"/>
        </w:rPr>
        <w:t>trattamento;</w:t>
      </w:r>
    </w:p>
    <w:p w14:paraId="38C792B6" w14:textId="77777777" w:rsidR="00445616" w:rsidRDefault="00445616" w:rsidP="00445616">
      <w:pPr>
        <w:pStyle w:val="Paragrafoelenco"/>
        <w:numPr>
          <w:ilvl w:val="0"/>
          <w:numId w:val="12"/>
        </w:numPr>
        <w:tabs>
          <w:tab w:val="left" w:pos="351"/>
        </w:tabs>
        <w:spacing w:before="1"/>
        <w:ind w:left="350" w:hanging="219"/>
        <w:rPr>
          <w:sz w:val="20"/>
        </w:rPr>
      </w:pPr>
      <w:r>
        <w:rPr>
          <w:color w:val="545454"/>
          <w:sz w:val="20"/>
        </w:rPr>
        <w:t>le categorie di dati personali in</w:t>
      </w:r>
      <w:r>
        <w:rPr>
          <w:color w:val="545454"/>
          <w:spacing w:val="-4"/>
          <w:sz w:val="20"/>
        </w:rPr>
        <w:t xml:space="preserve"> </w:t>
      </w:r>
      <w:r>
        <w:rPr>
          <w:color w:val="545454"/>
          <w:sz w:val="20"/>
        </w:rPr>
        <w:t>questione;</w:t>
      </w:r>
    </w:p>
    <w:p w14:paraId="5B542FF3" w14:textId="77777777" w:rsidR="00445616" w:rsidRDefault="00445616" w:rsidP="00445616">
      <w:pPr>
        <w:pStyle w:val="Paragrafoelenco"/>
        <w:numPr>
          <w:ilvl w:val="0"/>
          <w:numId w:val="12"/>
        </w:numPr>
        <w:tabs>
          <w:tab w:val="left" w:pos="339"/>
        </w:tabs>
        <w:ind w:left="132" w:right="796" w:firstLine="0"/>
        <w:rPr>
          <w:sz w:val="20"/>
        </w:rPr>
      </w:pPr>
      <w:r>
        <w:rPr>
          <w:color w:val="545454"/>
          <w:sz w:val="20"/>
        </w:rPr>
        <w:t>i destinatari o le categorie di destinatari a cui i dati personali sono stati o saranno comunicati, in particolare</w:t>
      </w:r>
      <w:r>
        <w:rPr>
          <w:color w:val="545454"/>
          <w:spacing w:val="-32"/>
          <w:sz w:val="20"/>
        </w:rPr>
        <w:t xml:space="preserve"> </w:t>
      </w:r>
      <w:r>
        <w:rPr>
          <w:color w:val="545454"/>
          <w:sz w:val="20"/>
        </w:rPr>
        <w:t>se destinatari di paesi terzi o organizzazioni</w:t>
      </w:r>
      <w:r>
        <w:rPr>
          <w:color w:val="545454"/>
          <w:spacing w:val="-5"/>
          <w:sz w:val="20"/>
        </w:rPr>
        <w:t xml:space="preserve"> </w:t>
      </w:r>
      <w:r>
        <w:rPr>
          <w:color w:val="545454"/>
          <w:sz w:val="20"/>
        </w:rPr>
        <w:t>internazionali;</w:t>
      </w:r>
    </w:p>
    <w:p w14:paraId="47C06354" w14:textId="77777777" w:rsidR="00445616" w:rsidRDefault="00445616" w:rsidP="00445616">
      <w:pPr>
        <w:pStyle w:val="Paragrafoelenco"/>
        <w:numPr>
          <w:ilvl w:val="0"/>
          <w:numId w:val="12"/>
        </w:numPr>
        <w:tabs>
          <w:tab w:val="left" w:pos="351"/>
        </w:tabs>
        <w:ind w:left="132" w:right="271" w:firstLine="0"/>
        <w:rPr>
          <w:sz w:val="20"/>
        </w:rPr>
      </w:pPr>
      <w:r>
        <w:rPr>
          <w:color w:val="545454"/>
          <w:sz w:val="20"/>
        </w:rPr>
        <w:t>quando</w:t>
      </w:r>
      <w:r>
        <w:rPr>
          <w:color w:val="545454"/>
          <w:spacing w:val="-2"/>
          <w:sz w:val="20"/>
        </w:rPr>
        <w:t xml:space="preserve"> </w:t>
      </w:r>
      <w:r>
        <w:rPr>
          <w:color w:val="545454"/>
          <w:sz w:val="20"/>
        </w:rPr>
        <w:t>possibile,</w:t>
      </w:r>
      <w:r>
        <w:rPr>
          <w:color w:val="545454"/>
          <w:spacing w:val="-2"/>
          <w:sz w:val="20"/>
        </w:rPr>
        <w:t xml:space="preserve"> </w:t>
      </w:r>
      <w:r>
        <w:rPr>
          <w:color w:val="545454"/>
          <w:sz w:val="20"/>
        </w:rPr>
        <w:t>il</w:t>
      </w:r>
      <w:r>
        <w:rPr>
          <w:color w:val="545454"/>
          <w:spacing w:val="-3"/>
          <w:sz w:val="20"/>
        </w:rPr>
        <w:t xml:space="preserve"> </w:t>
      </w:r>
      <w:r>
        <w:rPr>
          <w:color w:val="545454"/>
          <w:sz w:val="20"/>
        </w:rPr>
        <w:t>periodo</w:t>
      </w:r>
      <w:r>
        <w:rPr>
          <w:color w:val="545454"/>
          <w:spacing w:val="-4"/>
          <w:sz w:val="20"/>
        </w:rPr>
        <w:t xml:space="preserve"> </w:t>
      </w:r>
      <w:r>
        <w:rPr>
          <w:color w:val="545454"/>
          <w:sz w:val="20"/>
        </w:rPr>
        <w:t>di</w:t>
      </w:r>
      <w:r>
        <w:rPr>
          <w:color w:val="545454"/>
          <w:spacing w:val="-3"/>
          <w:sz w:val="20"/>
        </w:rPr>
        <w:t xml:space="preserve"> </w:t>
      </w:r>
      <w:r>
        <w:rPr>
          <w:color w:val="545454"/>
          <w:sz w:val="20"/>
        </w:rPr>
        <w:t>conservazione</w:t>
      </w:r>
      <w:r>
        <w:rPr>
          <w:color w:val="545454"/>
          <w:spacing w:val="-2"/>
          <w:sz w:val="20"/>
        </w:rPr>
        <w:t xml:space="preserve"> </w:t>
      </w:r>
      <w:r>
        <w:rPr>
          <w:color w:val="545454"/>
          <w:sz w:val="20"/>
        </w:rPr>
        <w:t>dei</w:t>
      </w:r>
      <w:r>
        <w:rPr>
          <w:color w:val="545454"/>
          <w:spacing w:val="-2"/>
          <w:sz w:val="20"/>
        </w:rPr>
        <w:t xml:space="preserve"> </w:t>
      </w:r>
      <w:r>
        <w:rPr>
          <w:color w:val="545454"/>
          <w:sz w:val="20"/>
        </w:rPr>
        <w:t>dati</w:t>
      </w:r>
      <w:r>
        <w:rPr>
          <w:color w:val="545454"/>
          <w:spacing w:val="-3"/>
          <w:sz w:val="20"/>
        </w:rPr>
        <w:t xml:space="preserve"> </w:t>
      </w:r>
      <w:r>
        <w:rPr>
          <w:color w:val="545454"/>
          <w:sz w:val="20"/>
        </w:rPr>
        <w:t>personali</w:t>
      </w:r>
      <w:r>
        <w:rPr>
          <w:color w:val="545454"/>
          <w:spacing w:val="-2"/>
          <w:sz w:val="20"/>
        </w:rPr>
        <w:t xml:space="preserve"> </w:t>
      </w:r>
      <w:r>
        <w:rPr>
          <w:color w:val="545454"/>
          <w:sz w:val="20"/>
        </w:rPr>
        <w:t>previsto</w:t>
      </w:r>
      <w:r>
        <w:rPr>
          <w:color w:val="545454"/>
          <w:spacing w:val="-1"/>
          <w:sz w:val="20"/>
        </w:rPr>
        <w:t xml:space="preserve"> </w:t>
      </w:r>
      <w:r>
        <w:rPr>
          <w:color w:val="545454"/>
          <w:sz w:val="20"/>
        </w:rPr>
        <w:t>oppure,</w:t>
      </w:r>
      <w:r>
        <w:rPr>
          <w:color w:val="545454"/>
          <w:spacing w:val="-1"/>
          <w:sz w:val="20"/>
        </w:rPr>
        <w:t xml:space="preserve"> </w:t>
      </w:r>
      <w:r>
        <w:rPr>
          <w:color w:val="545454"/>
          <w:sz w:val="20"/>
        </w:rPr>
        <w:t>se</w:t>
      </w:r>
      <w:r>
        <w:rPr>
          <w:color w:val="545454"/>
          <w:spacing w:val="-3"/>
          <w:sz w:val="20"/>
        </w:rPr>
        <w:t xml:space="preserve"> </w:t>
      </w:r>
      <w:r>
        <w:rPr>
          <w:color w:val="545454"/>
          <w:sz w:val="20"/>
        </w:rPr>
        <w:t>non</w:t>
      </w:r>
      <w:r>
        <w:rPr>
          <w:color w:val="545454"/>
          <w:spacing w:val="-3"/>
          <w:sz w:val="20"/>
        </w:rPr>
        <w:t xml:space="preserve"> </w:t>
      </w:r>
      <w:r>
        <w:rPr>
          <w:color w:val="545454"/>
          <w:sz w:val="20"/>
        </w:rPr>
        <w:t>è possibile,</w:t>
      </w:r>
      <w:r>
        <w:rPr>
          <w:color w:val="545454"/>
          <w:spacing w:val="-3"/>
          <w:sz w:val="20"/>
        </w:rPr>
        <w:t xml:space="preserve"> </w:t>
      </w:r>
      <w:r>
        <w:rPr>
          <w:color w:val="545454"/>
          <w:sz w:val="20"/>
        </w:rPr>
        <w:t>i</w:t>
      </w:r>
      <w:r>
        <w:rPr>
          <w:color w:val="545454"/>
          <w:spacing w:val="-3"/>
          <w:sz w:val="20"/>
        </w:rPr>
        <w:t xml:space="preserve"> </w:t>
      </w:r>
      <w:r>
        <w:rPr>
          <w:color w:val="545454"/>
          <w:sz w:val="20"/>
        </w:rPr>
        <w:t>criteri</w:t>
      </w:r>
      <w:r>
        <w:rPr>
          <w:color w:val="545454"/>
          <w:spacing w:val="-3"/>
          <w:sz w:val="20"/>
        </w:rPr>
        <w:t xml:space="preserve"> </w:t>
      </w:r>
      <w:r>
        <w:rPr>
          <w:color w:val="545454"/>
          <w:sz w:val="20"/>
        </w:rPr>
        <w:t>utilizzati per determinare tale periodo;</w:t>
      </w:r>
    </w:p>
    <w:p w14:paraId="3AAF767E" w14:textId="77777777" w:rsidR="00445616" w:rsidRDefault="00445616" w:rsidP="00445616">
      <w:pPr>
        <w:pStyle w:val="Paragrafoelenco"/>
        <w:numPr>
          <w:ilvl w:val="0"/>
          <w:numId w:val="12"/>
        </w:numPr>
        <w:tabs>
          <w:tab w:val="left" w:pos="339"/>
        </w:tabs>
        <w:ind w:left="132" w:right="635" w:firstLine="0"/>
        <w:rPr>
          <w:sz w:val="20"/>
        </w:rPr>
      </w:pPr>
      <w:r>
        <w:rPr>
          <w:color w:val="545454"/>
          <w:sz w:val="20"/>
        </w:rPr>
        <w:t>l’esistenza del diritto dell’interessato di chiedere al titolare del trattamento la rettifica o la cancellazione dei</w:t>
      </w:r>
      <w:r>
        <w:rPr>
          <w:color w:val="545454"/>
          <w:spacing w:val="-31"/>
          <w:sz w:val="20"/>
        </w:rPr>
        <w:t xml:space="preserve"> </w:t>
      </w:r>
      <w:r>
        <w:rPr>
          <w:color w:val="545454"/>
          <w:sz w:val="20"/>
        </w:rPr>
        <w:t>dati personali o la limitazione del trattamento dei dati personali che lo riguardano o di opporsi al loro</w:t>
      </w:r>
      <w:r>
        <w:rPr>
          <w:color w:val="545454"/>
          <w:spacing w:val="-15"/>
          <w:sz w:val="20"/>
        </w:rPr>
        <w:t xml:space="preserve"> </w:t>
      </w:r>
      <w:r>
        <w:rPr>
          <w:color w:val="545454"/>
          <w:sz w:val="20"/>
        </w:rPr>
        <w:t>trattamento;</w:t>
      </w:r>
    </w:p>
    <w:p w14:paraId="7861859A" w14:textId="77777777" w:rsidR="00445616" w:rsidRDefault="00445616" w:rsidP="00445616">
      <w:pPr>
        <w:pStyle w:val="Corpotesto"/>
        <w:spacing w:line="229" w:lineRule="exact"/>
        <w:ind w:left="132"/>
      </w:pPr>
      <w:proofErr w:type="gramStart"/>
      <w:r>
        <w:rPr>
          <w:color w:val="545454"/>
        </w:rPr>
        <w:t>f )</w:t>
      </w:r>
      <w:proofErr w:type="gramEnd"/>
      <w:r>
        <w:rPr>
          <w:color w:val="545454"/>
        </w:rPr>
        <w:t xml:space="preserve"> il diritto di proporre reclamo a un’autorità di controllo;</w:t>
      </w:r>
    </w:p>
    <w:p w14:paraId="504F703D" w14:textId="77777777" w:rsidR="00445616" w:rsidRDefault="00445616" w:rsidP="00445616">
      <w:pPr>
        <w:pStyle w:val="Paragrafoelenco"/>
        <w:numPr>
          <w:ilvl w:val="0"/>
          <w:numId w:val="11"/>
        </w:numPr>
        <w:tabs>
          <w:tab w:val="left" w:pos="349"/>
        </w:tabs>
        <w:spacing w:line="229" w:lineRule="exact"/>
        <w:ind w:hanging="217"/>
        <w:jc w:val="both"/>
        <w:rPr>
          <w:sz w:val="20"/>
        </w:rPr>
      </w:pPr>
      <w:r>
        <w:rPr>
          <w:color w:val="545454"/>
          <w:sz w:val="20"/>
        </w:rPr>
        <w:t>qualora i dati non siano raccolti presso l’interessato, tutte le informazioni disponibili sulla loro</w:t>
      </w:r>
      <w:r>
        <w:rPr>
          <w:color w:val="545454"/>
          <w:spacing w:val="-14"/>
          <w:sz w:val="20"/>
        </w:rPr>
        <w:t xml:space="preserve"> </w:t>
      </w:r>
      <w:r>
        <w:rPr>
          <w:color w:val="545454"/>
          <w:sz w:val="20"/>
        </w:rPr>
        <w:t>origine;</w:t>
      </w:r>
    </w:p>
    <w:p w14:paraId="1291A16A" w14:textId="77777777" w:rsidR="00445616" w:rsidRDefault="00445616" w:rsidP="00445616">
      <w:pPr>
        <w:pStyle w:val="Paragrafoelenco"/>
        <w:numPr>
          <w:ilvl w:val="0"/>
          <w:numId w:val="11"/>
        </w:numPr>
        <w:tabs>
          <w:tab w:val="left" w:pos="349"/>
        </w:tabs>
        <w:spacing w:before="1"/>
        <w:ind w:left="132" w:right="318" w:firstLine="0"/>
        <w:jc w:val="both"/>
        <w:rPr>
          <w:sz w:val="20"/>
        </w:rPr>
      </w:pPr>
      <w:r>
        <w:rPr>
          <w:color w:val="545454"/>
          <w:sz w:val="20"/>
        </w:rPr>
        <w:t>l’esistenza di un processo decisionale automatizzato, compresa la profilazione di cui all’articolo 22, paragrafi 1 e 4, e, almeno in tali casi, informazioni significative sulla logica utilizzata, nonché l’importanza e le conseguenze previste da tale trattamento per</w:t>
      </w:r>
      <w:r>
        <w:rPr>
          <w:color w:val="545454"/>
          <w:spacing w:val="1"/>
          <w:sz w:val="20"/>
        </w:rPr>
        <w:t xml:space="preserve"> </w:t>
      </w:r>
      <w:r>
        <w:rPr>
          <w:color w:val="545454"/>
          <w:sz w:val="20"/>
        </w:rPr>
        <w:t>l’interessato.</w:t>
      </w:r>
    </w:p>
    <w:p w14:paraId="77EA1D65" w14:textId="77777777" w:rsidR="00445616" w:rsidRDefault="00445616" w:rsidP="00445616">
      <w:pPr>
        <w:pStyle w:val="Corpotesto"/>
        <w:spacing w:before="2"/>
        <w:rPr>
          <w:sz w:val="26"/>
        </w:rPr>
      </w:pPr>
    </w:p>
    <w:p w14:paraId="6B76AD3D" w14:textId="77777777" w:rsidR="00445616" w:rsidRDefault="00445616" w:rsidP="00445616">
      <w:pPr>
        <w:pStyle w:val="Paragrafoelenco"/>
        <w:numPr>
          <w:ilvl w:val="0"/>
          <w:numId w:val="13"/>
        </w:numPr>
        <w:tabs>
          <w:tab w:val="left" w:pos="334"/>
        </w:tabs>
        <w:spacing w:before="1"/>
        <w:ind w:right="142" w:firstLine="0"/>
        <w:rPr>
          <w:sz w:val="20"/>
        </w:rPr>
      </w:pPr>
      <w:r>
        <w:rPr>
          <w:color w:val="545454"/>
          <w:sz w:val="20"/>
        </w:rPr>
        <w:t>Qualora i dati personali siano trasferiti a un paese terzo o a un’organizzazione internazionale, l’interessato ha il diritto di essere informato dell’esistenza di garanzie adeguate ai sensi dell’articolo 46 relative al</w:t>
      </w:r>
      <w:r>
        <w:rPr>
          <w:color w:val="545454"/>
          <w:spacing w:val="-10"/>
          <w:sz w:val="20"/>
        </w:rPr>
        <w:t xml:space="preserve"> </w:t>
      </w:r>
      <w:r>
        <w:rPr>
          <w:color w:val="545454"/>
          <w:sz w:val="20"/>
        </w:rPr>
        <w:t>trasferimento.</w:t>
      </w:r>
    </w:p>
    <w:p w14:paraId="42E0FF9C" w14:textId="77777777" w:rsidR="00445616" w:rsidRDefault="00445616" w:rsidP="00445616">
      <w:pPr>
        <w:pStyle w:val="Corpotesto"/>
        <w:spacing w:before="8"/>
      </w:pPr>
    </w:p>
    <w:p w14:paraId="4CBAE6A7" w14:textId="77777777" w:rsidR="00445616" w:rsidRDefault="00445616" w:rsidP="00445616">
      <w:pPr>
        <w:pStyle w:val="Paragrafoelenco"/>
        <w:numPr>
          <w:ilvl w:val="0"/>
          <w:numId w:val="13"/>
        </w:numPr>
        <w:tabs>
          <w:tab w:val="left" w:pos="330"/>
        </w:tabs>
        <w:ind w:right="136" w:firstLine="0"/>
        <w:jc w:val="both"/>
        <w:rPr>
          <w:sz w:val="20"/>
        </w:rPr>
      </w:pPr>
      <w:r>
        <w:rPr>
          <w:color w:val="545454"/>
          <w:sz w:val="20"/>
        </w:rPr>
        <w:t>Il</w:t>
      </w:r>
      <w:r>
        <w:rPr>
          <w:color w:val="545454"/>
          <w:spacing w:val="-8"/>
          <w:sz w:val="20"/>
        </w:rPr>
        <w:t xml:space="preserve"> </w:t>
      </w:r>
      <w:r>
        <w:rPr>
          <w:color w:val="545454"/>
          <w:sz w:val="20"/>
        </w:rPr>
        <w:t>titolare</w:t>
      </w:r>
      <w:r>
        <w:rPr>
          <w:color w:val="545454"/>
          <w:spacing w:val="-9"/>
          <w:sz w:val="20"/>
        </w:rPr>
        <w:t xml:space="preserve"> </w:t>
      </w:r>
      <w:r>
        <w:rPr>
          <w:color w:val="545454"/>
          <w:sz w:val="20"/>
        </w:rPr>
        <w:t>del</w:t>
      </w:r>
      <w:r>
        <w:rPr>
          <w:color w:val="545454"/>
          <w:spacing w:val="-8"/>
          <w:sz w:val="20"/>
        </w:rPr>
        <w:t xml:space="preserve"> </w:t>
      </w:r>
      <w:r>
        <w:rPr>
          <w:color w:val="545454"/>
          <w:sz w:val="20"/>
        </w:rPr>
        <w:t>trattamento</w:t>
      </w:r>
      <w:r>
        <w:rPr>
          <w:color w:val="545454"/>
          <w:spacing w:val="-6"/>
          <w:sz w:val="20"/>
        </w:rPr>
        <w:t xml:space="preserve"> </w:t>
      </w:r>
      <w:r>
        <w:rPr>
          <w:color w:val="545454"/>
          <w:sz w:val="20"/>
        </w:rPr>
        <w:t>fornisce</w:t>
      </w:r>
      <w:r>
        <w:rPr>
          <w:color w:val="545454"/>
          <w:spacing w:val="-5"/>
          <w:sz w:val="20"/>
        </w:rPr>
        <w:t xml:space="preserve"> </w:t>
      </w:r>
      <w:r>
        <w:rPr>
          <w:color w:val="545454"/>
          <w:sz w:val="20"/>
        </w:rPr>
        <w:t>una</w:t>
      </w:r>
      <w:r>
        <w:rPr>
          <w:color w:val="545454"/>
          <w:spacing w:val="-7"/>
          <w:sz w:val="20"/>
        </w:rPr>
        <w:t xml:space="preserve"> </w:t>
      </w:r>
      <w:r>
        <w:rPr>
          <w:color w:val="545454"/>
          <w:sz w:val="20"/>
        </w:rPr>
        <w:t>copia</w:t>
      </w:r>
      <w:r>
        <w:rPr>
          <w:color w:val="545454"/>
          <w:spacing w:val="-7"/>
          <w:sz w:val="20"/>
        </w:rPr>
        <w:t xml:space="preserve"> </w:t>
      </w:r>
      <w:r>
        <w:rPr>
          <w:color w:val="545454"/>
          <w:sz w:val="20"/>
        </w:rPr>
        <w:t>dei</w:t>
      </w:r>
      <w:r>
        <w:rPr>
          <w:color w:val="545454"/>
          <w:spacing w:val="-4"/>
          <w:sz w:val="20"/>
        </w:rPr>
        <w:t xml:space="preserve"> </w:t>
      </w:r>
      <w:r>
        <w:rPr>
          <w:color w:val="545454"/>
          <w:sz w:val="20"/>
        </w:rPr>
        <w:t>dati</w:t>
      </w:r>
      <w:r>
        <w:rPr>
          <w:color w:val="545454"/>
          <w:spacing w:val="-7"/>
          <w:sz w:val="20"/>
        </w:rPr>
        <w:t xml:space="preserve"> </w:t>
      </w:r>
      <w:r>
        <w:rPr>
          <w:color w:val="545454"/>
          <w:sz w:val="20"/>
        </w:rPr>
        <w:t>personali</w:t>
      </w:r>
      <w:r>
        <w:rPr>
          <w:color w:val="545454"/>
          <w:spacing w:val="-8"/>
          <w:sz w:val="20"/>
        </w:rPr>
        <w:t xml:space="preserve"> </w:t>
      </w:r>
      <w:r>
        <w:rPr>
          <w:color w:val="545454"/>
          <w:sz w:val="20"/>
        </w:rPr>
        <w:t>oggetto</w:t>
      </w:r>
      <w:r>
        <w:rPr>
          <w:color w:val="545454"/>
          <w:spacing w:val="-6"/>
          <w:sz w:val="20"/>
        </w:rPr>
        <w:t xml:space="preserve"> </w:t>
      </w:r>
      <w:r>
        <w:rPr>
          <w:color w:val="545454"/>
          <w:sz w:val="20"/>
        </w:rPr>
        <w:t>di</w:t>
      </w:r>
      <w:r>
        <w:rPr>
          <w:color w:val="545454"/>
          <w:spacing w:val="-8"/>
          <w:sz w:val="20"/>
        </w:rPr>
        <w:t xml:space="preserve"> </w:t>
      </w:r>
      <w:r>
        <w:rPr>
          <w:color w:val="545454"/>
          <w:sz w:val="20"/>
        </w:rPr>
        <w:t>trattamento.</w:t>
      </w:r>
      <w:r>
        <w:rPr>
          <w:color w:val="545454"/>
          <w:spacing w:val="-5"/>
          <w:sz w:val="20"/>
        </w:rPr>
        <w:t xml:space="preserve"> </w:t>
      </w:r>
      <w:r>
        <w:rPr>
          <w:color w:val="545454"/>
          <w:sz w:val="20"/>
        </w:rPr>
        <w:t>In</w:t>
      </w:r>
      <w:r>
        <w:rPr>
          <w:color w:val="545454"/>
          <w:spacing w:val="-8"/>
          <w:sz w:val="20"/>
        </w:rPr>
        <w:t xml:space="preserve"> </w:t>
      </w:r>
      <w:r>
        <w:rPr>
          <w:color w:val="545454"/>
          <w:sz w:val="20"/>
        </w:rPr>
        <w:t>caso</w:t>
      </w:r>
      <w:r>
        <w:rPr>
          <w:color w:val="545454"/>
          <w:spacing w:val="-7"/>
          <w:sz w:val="20"/>
        </w:rPr>
        <w:t xml:space="preserve"> </w:t>
      </w:r>
      <w:r>
        <w:rPr>
          <w:color w:val="545454"/>
          <w:sz w:val="20"/>
        </w:rPr>
        <w:t>di</w:t>
      </w:r>
      <w:r>
        <w:rPr>
          <w:color w:val="545454"/>
          <w:spacing w:val="-7"/>
          <w:sz w:val="20"/>
        </w:rPr>
        <w:t xml:space="preserve"> </w:t>
      </w:r>
      <w:r>
        <w:rPr>
          <w:color w:val="545454"/>
          <w:sz w:val="20"/>
        </w:rPr>
        <w:t>ulteriori</w:t>
      </w:r>
      <w:r>
        <w:rPr>
          <w:color w:val="545454"/>
          <w:spacing w:val="-8"/>
          <w:sz w:val="20"/>
        </w:rPr>
        <w:t xml:space="preserve"> </w:t>
      </w:r>
      <w:r>
        <w:rPr>
          <w:color w:val="545454"/>
          <w:sz w:val="20"/>
        </w:rPr>
        <w:t>copie</w:t>
      </w:r>
      <w:r>
        <w:rPr>
          <w:color w:val="545454"/>
          <w:spacing w:val="-9"/>
          <w:sz w:val="20"/>
        </w:rPr>
        <w:t xml:space="preserve"> </w:t>
      </w:r>
      <w:r>
        <w:rPr>
          <w:color w:val="545454"/>
          <w:sz w:val="20"/>
        </w:rPr>
        <w:t>richieste dall’interessato,</w:t>
      </w:r>
      <w:r>
        <w:rPr>
          <w:color w:val="545454"/>
          <w:spacing w:val="-6"/>
          <w:sz w:val="20"/>
        </w:rPr>
        <w:t xml:space="preserve"> </w:t>
      </w:r>
      <w:r>
        <w:rPr>
          <w:color w:val="545454"/>
          <w:sz w:val="20"/>
        </w:rPr>
        <w:t>il</w:t>
      </w:r>
      <w:r>
        <w:rPr>
          <w:color w:val="545454"/>
          <w:spacing w:val="-6"/>
          <w:sz w:val="20"/>
        </w:rPr>
        <w:t xml:space="preserve"> </w:t>
      </w:r>
      <w:r>
        <w:rPr>
          <w:color w:val="545454"/>
          <w:sz w:val="20"/>
        </w:rPr>
        <w:t>titolare</w:t>
      </w:r>
      <w:r>
        <w:rPr>
          <w:color w:val="545454"/>
          <w:spacing w:val="-5"/>
          <w:sz w:val="20"/>
        </w:rPr>
        <w:t xml:space="preserve"> </w:t>
      </w:r>
      <w:r>
        <w:rPr>
          <w:color w:val="545454"/>
          <w:sz w:val="20"/>
        </w:rPr>
        <w:t>del</w:t>
      </w:r>
      <w:r>
        <w:rPr>
          <w:color w:val="545454"/>
          <w:spacing w:val="-5"/>
          <w:sz w:val="20"/>
        </w:rPr>
        <w:t xml:space="preserve"> </w:t>
      </w:r>
      <w:r>
        <w:rPr>
          <w:color w:val="545454"/>
          <w:sz w:val="20"/>
        </w:rPr>
        <w:t>trattamento</w:t>
      </w:r>
      <w:r>
        <w:rPr>
          <w:color w:val="545454"/>
          <w:spacing w:val="-5"/>
          <w:sz w:val="20"/>
        </w:rPr>
        <w:t xml:space="preserve"> </w:t>
      </w:r>
      <w:r>
        <w:rPr>
          <w:color w:val="545454"/>
          <w:sz w:val="20"/>
        </w:rPr>
        <w:t>può</w:t>
      </w:r>
      <w:r>
        <w:rPr>
          <w:color w:val="545454"/>
          <w:spacing w:val="-4"/>
          <w:sz w:val="20"/>
        </w:rPr>
        <w:t xml:space="preserve"> </w:t>
      </w:r>
      <w:r>
        <w:rPr>
          <w:color w:val="545454"/>
          <w:sz w:val="20"/>
        </w:rPr>
        <w:t>addebitare</w:t>
      </w:r>
      <w:r>
        <w:rPr>
          <w:color w:val="545454"/>
          <w:spacing w:val="-5"/>
          <w:sz w:val="20"/>
        </w:rPr>
        <w:t xml:space="preserve"> </w:t>
      </w:r>
      <w:r>
        <w:rPr>
          <w:color w:val="545454"/>
          <w:sz w:val="20"/>
        </w:rPr>
        <w:t>un</w:t>
      </w:r>
      <w:r>
        <w:rPr>
          <w:color w:val="545454"/>
          <w:spacing w:val="-7"/>
          <w:sz w:val="20"/>
        </w:rPr>
        <w:t xml:space="preserve"> </w:t>
      </w:r>
      <w:r>
        <w:rPr>
          <w:color w:val="545454"/>
          <w:sz w:val="20"/>
        </w:rPr>
        <w:t>contributo</w:t>
      </w:r>
      <w:r>
        <w:rPr>
          <w:color w:val="545454"/>
          <w:spacing w:val="-5"/>
          <w:sz w:val="20"/>
        </w:rPr>
        <w:t xml:space="preserve"> </w:t>
      </w:r>
      <w:r>
        <w:rPr>
          <w:color w:val="545454"/>
          <w:sz w:val="20"/>
        </w:rPr>
        <w:t>spese</w:t>
      </w:r>
      <w:r>
        <w:rPr>
          <w:color w:val="545454"/>
          <w:spacing w:val="-5"/>
          <w:sz w:val="20"/>
        </w:rPr>
        <w:t xml:space="preserve"> </w:t>
      </w:r>
      <w:r>
        <w:rPr>
          <w:color w:val="545454"/>
          <w:sz w:val="20"/>
        </w:rPr>
        <w:t>ragionevole</w:t>
      </w:r>
      <w:r>
        <w:rPr>
          <w:color w:val="545454"/>
          <w:spacing w:val="-5"/>
          <w:sz w:val="20"/>
        </w:rPr>
        <w:t xml:space="preserve"> </w:t>
      </w:r>
      <w:r>
        <w:rPr>
          <w:color w:val="545454"/>
          <w:sz w:val="20"/>
        </w:rPr>
        <w:t>basato</w:t>
      </w:r>
      <w:r>
        <w:rPr>
          <w:color w:val="545454"/>
          <w:spacing w:val="-5"/>
          <w:sz w:val="20"/>
        </w:rPr>
        <w:t xml:space="preserve"> </w:t>
      </w:r>
      <w:r>
        <w:rPr>
          <w:color w:val="545454"/>
          <w:sz w:val="20"/>
        </w:rPr>
        <w:t>sui</w:t>
      </w:r>
      <w:r>
        <w:rPr>
          <w:color w:val="545454"/>
          <w:spacing w:val="-6"/>
          <w:sz w:val="20"/>
        </w:rPr>
        <w:t xml:space="preserve"> </w:t>
      </w:r>
      <w:r>
        <w:rPr>
          <w:color w:val="545454"/>
          <w:sz w:val="20"/>
        </w:rPr>
        <w:t>costi</w:t>
      </w:r>
      <w:r>
        <w:rPr>
          <w:color w:val="545454"/>
          <w:spacing w:val="-7"/>
          <w:sz w:val="20"/>
        </w:rPr>
        <w:t xml:space="preserve"> </w:t>
      </w:r>
      <w:r>
        <w:rPr>
          <w:color w:val="545454"/>
          <w:sz w:val="20"/>
        </w:rPr>
        <w:t>amministrativi. Se l’interessato presenta la richiesta mediante mezzi elettronici, e salvo indicazione diversa dell’interessato, le informazioni sono fornite in un formato elettronico di uso</w:t>
      </w:r>
      <w:r>
        <w:rPr>
          <w:color w:val="545454"/>
          <w:spacing w:val="2"/>
          <w:sz w:val="20"/>
        </w:rPr>
        <w:t xml:space="preserve"> </w:t>
      </w:r>
      <w:r>
        <w:rPr>
          <w:color w:val="545454"/>
          <w:sz w:val="20"/>
        </w:rPr>
        <w:t>comune.</w:t>
      </w:r>
    </w:p>
    <w:p w14:paraId="392F6C7C" w14:textId="77777777" w:rsidR="00445616" w:rsidRDefault="00445616" w:rsidP="00445616">
      <w:pPr>
        <w:pStyle w:val="Corpotesto"/>
        <w:rPr>
          <w:sz w:val="21"/>
        </w:rPr>
      </w:pPr>
    </w:p>
    <w:p w14:paraId="6B61A663" w14:textId="77777777" w:rsidR="00445616" w:rsidRDefault="00445616" w:rsidP="00445616">
      <w:pPr>
        <w:pStyle w:val="Paragrafoelenco"/>
        <w:numPr>
          <w:ilvl w:val="0"/>
          <w:numId w:val="13"/>
        </w:numPr>
        <w:tabs>
          <w:tab w:val="left" w:pos="334"/>
        </w:tabs>
        <w:ind w:left="333" w:hanging="202"/>
        <w:jc w:val="both"/>
        <w:rPr>
          <w:sz w:val="20"/>
        </w:rPr>
      </w:pPr>
      <w:r>
        <w:rPr>
          <w:color w:val="545454"/>
          <w:sz w:val="20"/>
        </w:rPr>
        <w:t>Il diritto di ottenere una copia di cui al paragrafo 3 non deve ledere i diritti e le libertà</w:t>
      </w:r>
      <w:r>
        <w:rPr>
          <w:color w:val="545454"/>
          <w:spacing w:val="-16"/>
          <w:sz w:val="20"/>
        </w:rPr>
        <w:t xml:space="preserve"> </w:t>
      </w:r>
      <w:r>
        <w:rPr>
          <w:color w:val="545454"/>
          <w:sz w:val="20"/>
        </w:rPr>
        <w:t>altrui.</w:t>
      </w:r>
    </w:p>
    <w:p w14:paraId="1C391FE6" w14:textId="77777777" w:rsidR="00445616" w:rsidRDefault="00445616" w:rsidP="00445616">
      <w:pPr>
        <w:pStyle w:val="Corpotesto"/>
        <w:spacing w:before="1"/>
        <w:rPr>
          <w:sz w:val="26"/>
        </w:rPr>
      </w:pPr>
    </w:p>
    <w:p w14:paraId="56897ED0" w14:textId="77777777" w:rsidR="00445616" w:rsidRDefault="00445616" w:rsidP="00445616">
      <w:pPr>
        <w:pStyle w:val="Titolo6"/>
        <w:spacing w:before="1"/>
        <w:ind w:left="3925" w:right="3921"/>
      </w:pPr>
      <w:r>
        <w:rPr>
          <w:color w:val="545454"/>
        </w:rPr>
        <w:t>Rettifica e cancellazione Articolo 16</w:t>
      </w:r>
    </w:p>
    <w:p w14:paraId="73D2DD9B" w14:textId="77777777" w:rsidR="00445616" w:rsidRDefault="00445616" w:rsidP="00445616">
      <w:pPr>
        <w:spacing w:line="228" w:lineRule="exact"/>
        <w:ind w:left="652" w:right="653"/>
        <w:jc w:val="center"/>
        <w:rPr>
          <w:b/>
          <w:sz w:val="20"/>
        </w:rPr>
      </w:pPr>
      <w:r>
        <w:rPr>
          <w:b/>
          <w:color w:val="545454"/>
          <w:sz w:val="20"/>
        </w:rPr>
        <w:t>Diritto di rettifica</w:t>
      </w:r>
    </w:p>
    <w:p w14:paraId="7B8C80A9" w14:textId="77777777" w:rsidR="00445616" w:rsidRDefault="00445616" w:rsidP="00445616">
      <w:pPr>
        <w:pStyle w:val="Corpotesto"/>
        <w:spacing w:before="121"/>
        <w:ind w:left="132" w:right="134"/>
        <w:jc w:val="both"/>
        <w:rPr>
          <w:rFonts w:ascii="Arial" w:hAnsi="Arial"/>
        </w:rPr>
      </w:pPr>
      <w:r>
        <w:rPr>
          <w:color w:val="545454"/>
        </w:rPr>
        <w:t>L’interessato ha il diritto di ottenere dal titolare del trattamento la rettifica dei dati personali inesatti che lo riguardano senza</w:t>
      </w:r>
      <w:r>
        <w:rPr>
          <w:color w:val="545454"/>
          <w:spacing w:val="-5"/>
        </w:rPr>
        <w:t xml:space="preserve"> </w:t>
      </w:r>
      <w:r>
        <w:rPr>
          <w:color w:val="545454"/>
        </w:rPr>
        <w:t>ingiustificato</w:t>
      </w:r>
      <w:r>
        <w:rPr>
          <w:color w:val="545454"/>
          <w:spacing w:val="-4"/>
        </w:rPr>
        <w:t xml:space="preserve"> </w:t>
      </w:r>
      <w:r>
        <w:rPr>
          <w:color w:val="545454"/>
        </w:rPr>
        <w:t>ritardo.</w:t>
      </w:r>
      <w:r>
        <w:rPr>
          <w:color w:val="545454"/>
          <w:spacing w:val="-7"/>
        </w:rPr>
        <w:t xml:space="preserve"> </w:t>
      </w:r>
      <w:r>
        <w:rPr>
          <w:color w:val="545454"/>
        </w:rPr>
        <w:t>Tenuto</w:t>
      </w:r>
      <w:r>
        <w:rPr>
          <w:color w:val="545454"/>
          <w:spacing w:val="-5"/>
        </w:rPr>
        <w:t xml:space="preserve"> </w:t>
      </w:r>
      <w:r>
        <w:rPr>
          <w:color w:val="545454"/>
        </w:rPr>
        <w:t>conto</w:t>
      </w:r>
      <w:r>
        <w:rPr>
          <w:color w:val="545454"/>
          <w:spacing w:val="-5"/>
        </w:rPr>
        <w:t xml:space="preserve"> </w:t>
      </w:r>
      <w:r>
        <w:rPr>
          <w:color w:val="545454"/>
        </w:rPr>
        <w:t>delle</w:t>
      </w:r>
      <w:r>
        <w:rPr>
          <w:color w:val="545454"/>
          <w:spacing w:val="-5"/>
        </w:rPr>
        <w:t xml:space="preserve"> </w:t>
      </w:r>
      <w:r>
        <w:rPr>
          <w:color w:val="545454"/>
        </w:rPr>
        <w:t>finalità</w:t>
      </w:r>
      <w:r>
        <w:rPr>
          <w:color w:val="545454"/>
          <w:spacing w:val="-5"/>
        </w:rPr>
        <w:t xml:space="preserve"> </w:t>
      </w:r>
      <w:r>
        <w:rPr>
          <w:color w:val="545454"/>
        </w:rPr>
        <w:t>del</w:t>
      </w:r>
      <w:r>
        <w:rPr>
          <w:color w:val="545454"/>
          <w:spacing w:val="-5"/>
        </w:rPr>
        <w:t xml:space="preserve"> </w:t>
      </w:r>
      <w:r>
        <w:rPr>
          <w:color w:val="545454"/>
        </w:rPr>
        <w:t>trattamento,</w:t>
      </w:r>
      <w:r>
        <w:rPr>
          <w:color w:val="545454"/>
          <w:spacing w:val="-4"/>
        </w:rPr>
        <w:t xml:space="preserve"> </w:t>
      </w:r>
      <w:r>
        <w:rPr>
          <w:color w:val="545454"/>
        </w:rPr>
        <w:t>l’interessato</w:t>
      </w:r>
      <w:r>
        <w:rPr>
          <w:color w:val="545454"/>
          <w:spacing w:val="-4"/>
        </w:rPr>
        <w:t xml:space="preserve"> </w:t>
      </w:r>
      <w:r>
        <w:rPr>
          <w:color w:val="545454"/>
        </w:rPr>
        <w:t>ha</w:t>
      </w:r>
      <w:r>
        <w:rPr>
          <w:color w:val="545454"/>
          <w:spacing w:val="-5"/>
        </w:rPr>
        <w:t xml:space="preserve"> </w:t>
      </w:r>
      <w:r>
        <w:rPr>
          <w:color w:val="545454"/>
        </w:rPr>
        <w:t>il</w:t>
      </w:r>
      <w:r>
        <w:rPr>
          <w:color w:val="545454"/>
          <w:spacing w:val="-6"/>
        </w:rPr>
        <w:t xml:space="preserve"> </w:t>
      </w:r>
      <w:r>
        <w:rPr>
          <w:color w:val="545454"/>
        </w:rPr>
        <w:t>diritto</w:t>
      </w:r>
      <w:r>
        <w:rPr>
          <w:color w:val="545454"/>
          <w:spacing w:val="-5"/>
        </w:rPr>
        <w:t xml:space="preserve"> </w:t>
      </w:r>
      <w:r>
        <w:rPr>
          <w:color w:val="545454"/>
        </w:rPr>
        <w:t>di</w:t>
      </w:r>
      <w:r>
        <w:rPr>
          <w:color w:val="545454"/>
          <w:spacing w:val="-6"/>
        </w:rPr>
        <w:t xml:space="preserve"> </w:t>
      </w:r>
      <w:r>
        <w:rPr>
          <w:color w:val="545454"/>
        </w:rPr>
        <w:t>ottenere</w:t>
      </w:r>
      <w:r>
        <w:rPr>
          <w:color w:val="545454"/>
          <w:spacing w:val="-5"/>
        </w:rPr>
        <w:t xml:space="preserve"> </w:t>
      </w:r>
      <w:r>
        <w:rPr>
          <w:color w:val="545454"/>
        </w:rPr>
        <w:t>l’integrazione dei dati personali incompleti, anche fornendo una dichiarazione</w:t>
      </w:r>
      <w:r>
        <w:rPr>
          <w:color w:val="545454"/>
          <w:spacing w:val="4"/>
        </w:rPr>
        <w:t xml:space="preserve"> </w:t>
      </w:r>
      <w:r>
        <w:rPr>
          <w:color w:val="545454"/>
        </w:rPr>
        <w:t>integrativa</w:t>
      </w:r>
      <w:r>
        <w:rPr>
          <w:rFonts w:ascii="Arial" w:hAnsi="Arial"/>
          <w:color w:val="545454"/>
        </w:rPr>
        <w:t>.</w:t>
      </w:r>
    </w:p>
    <w:p w14:paraId="5830CF40" w14:textId="77777777" w:rsidR="00445616" w:rsidRDefault="00445616" w:rsidP="00445616">
      <w:pPr>
        <w:pStyle w:val="Corpotesto"/>
        <w:rPr>
          <w:rFonts w:ascii="Arial"/>
          <w:sz w:val="22"/>
        </w:rPr>
      </w:pPr>
    </w:p>
    <w:p w14:paraId="638BADD4" w14:textId="77777777" w:rsidR="00445616" w:rsidRDefault="00445616" w:rsidP="00445616">
      <w:pPr>
        <w:pStyle w:val="Corpotesto"/>
        <w:spacing w:before="10"/>
        <w:rPr>
          <w:rFonts w:ascii="Arial"/>
          <w:sz w:val="17"/>
        </w:rPr>
      </w:pPr>
    </w:p>
    <w:p w14:paraId="00988738" w14:textId="77777777" w:rsidR="00445616" w:rsidRDefault="00445616" w:rsidP="00445616">
      <w:pPr>
        <w:pStyle w:val="Titolo6"/>
      </w:pPr>
      <w:r>
        <w:rPr>
          <w:color w:val="545454"/>
        </w:rPr>
        <w:t>Articolo 17</w:t>
      </w:r>
    </w:p>
    <w:p w14:paraId="768823B7" w14:textId="77777777" w:rsidR="00445616" w:rsidRDefault="00445616" w:rsidP="00445616">
      <w:pPr>
        <w:ind w:left="652" w:right="655"/>
        <w:jc w:val="center"/>
        <w:rPr>
          <w:b/>
          <w:sz w:val="20"/>
        </w:rPr>
      </w:pPr>
      <w:r>
        <w:rPr>
          <w:b/>
          <w:color w:val="545454"/>
          <w:sz w:val="20"/>
        </w:rPr>
        <w:t>Diritto alla cancellazione («diritto all’oblio»)</w:t>
      </w:r>
    </w:p>
    <w:p w14:paraId="5FCF2269" w14:textId="77777777" w:rsidR="00445616" w:rsidRDefault="00445616" w:rsidP="00445616">
      <w:pPr>
        <w:pStyle w:val="Paragrafoelenco"/>
        <w:numPr>
          <w:ilvl w:val="0"/>
          <w:numId w:val="10"/>
        </w:numPr>
        <w:tabs>
          <w:tab w:val="left" w:pos="344"/>
        </w:tabs>
        <w:spacing w:before="121"/>
        <w:ind w:right="139" w:firstLine="0"/>
        <w:jc w:val="both"/>
        <w:rPr>
          <w:sz w:val="20"/>
        </w:rPr>
      </w:pPr>
      <w:r>
        <w:rPr>
          <w:color w:val="545454"/>
          <w:sz w:val="20"/>
        </w:rPr>
        <w:t>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w:t>
      </w:r>
    </w:p>
    <w:p w14:paraId="366E6838" w14:textId="77777777" w:rsidR="00445616" w:rsidRDefault="00445616" w:rsidP="00445616">
      <w:pPr>
        <w:pStyle w:val="Corpotesto"/>
        <w:spacing w:before="11"/>
        <w:rPr>
          <w:sz w:val="15"/>
        </w:rPr>
      </w:pPr>
    </w:p>
    <w:p w14:paraId="44A105BC" w14:textId="77777777" w:rsidR="00445616" w:rsidRDefault="00445616" w:rsidP="00445616">
      <w:pPr>
        <w:pStyle w:val="Paragrafoelenco"/>
        <w:numPr>
          <w:ilvl w:val="0"/>
          <w:numId w:val="9"/>
        </w:numPr>
        <w:tabs>
          <w:tab w:val="left" w:pos="339"/>
        </w:tabs>
        <w:spacing w:before="91" w:line="229" w:lineRule="exact"/>
        <w:ind w:hanging="207"/>
        <w:rPr>
          <w:sz w:val="20"/>
        </w:rPr>
      </w:pPr>
      <w:r>
        <w:rPr>
          <w:color w:val="545454"/>
          <w:sz w:val="20"/>
        </w:rPr>
        <w:t>i dati personali non sono più necessari rispetto alle finalità per le quali sono stati raccolti o altrimenti</w:t>
      </w:r>
      <w:r>
        <w:rPr>
          <w:color w:val="545454"/>
          <w:spacing w:val="-17"/>
          <w:sz w:val="20"/>
        </w:rPr>
        <w:t xml:space="preserve"> </w:t>
      </w:r>
      <w:r>
        <w:rPr>
          <w:color w:val="545454"/>
          <w:sz w:val="20"/>
        </w:rPr>
        <w:t>trattati;</w:t>
      </w:r>
    </w:p>
    <w:p w14:paraId="7065CB85" w14:textId="77777777" w:rsidR="00445616" w:rsidRDefault="00445616" w:rsidP="00445616">
      <w:pPr>
        <w:pStyle w:val="Paragrafoelenco"/>
        <w:numPr>
          <w:ilvl w:val="0"/>
          <w:numId w:val="9"/>
        </w:numPr>
        <w:tabs>
          <w:tab w:val="left" w:pos="351"/>
        </w:tabs>
        <w:ind w:left="132" w:right="419" w:firstLine="0"/>
        <w:rPr>
          <w:sz w:val="20"/>
        </w:rPr>
      </w:pPr>
      <w:r>
        <w:rPr>
          <w:color w:val="545454"/>
          <w:sz w:val="20"/>
        </w:rPr>
        <w:t>l’interessato revoca il consenso su cui si basa il trattamento conformemente all’articolo 6, paragrafo 1, lettera a),</w:t>
      </w:r>
      <w:r>
        <w:rPr>
          <w:color w:val="545454"/>
          <w:spacing w:val="-35"/>
          <w:sz w:val="20"/>
        </w:rPr>
        <w:t xml:space="preserve"> </w:t>
      </w:r>
      <w:r>
        <w:rPr>
          <w:color w:val="545454"/>
          <w:sz w:val="20"/>
        </w:rPr>
        <w:t>o all’articolo 9, paragrafo 2, lettera a), e se non sussiste altro fondamento giuridico per il</w:t>
      </w:r>
      <w:r>
        <w:rPr>
          <w:color w:val="545454"/>
          <w:spacing w:val="-9"/>
          <w:sz w:val="20"/>
        </w:rPr>
        <w:t xml:space="preserve"> </w:t>
      </w:r>
      <w:r>
        <w:rPr>
          <w:color w:val="545454"/>
          <w:sz w:val="20"/>
        </w:rPr>
        <w:t>trattamento;</w:t>
      </w:r>
    </w:p>
    <w:p w14:paraId="0C3D9F70" w14:textId="77777777" w:rsidR="00445616" w:rsidRDefault="00445616" w:rsidP="00445616">
      <w:pPr>
        <w:pStyle w:val="Paragrafoelenco"/>
        <w:numPr>
          <w:ilvl w:val="0"/>
          <w:numId w:val="9"/>
        </w:numPr>
        <w:tabs>
          <w:tab w:val="left" w:pos="339"/>
        </w:tabs>
        <w:ind w:left="132" w:right="613" w:firstLine="0"/>
        <w:rPr>
          <w:sz w:val="20"/>
        </w:rPr>
      </w:pPr>
      <w:r>
        <w:rPr>
          <w:color w:val="545454"/>
          <w:sz w:val="20"/>
        </w:rPr>
        <w:t>l’interessato</w:t>
      </w:r>
      <w:r>
        <w:rPr>
          <w:color w:val="545454"/>
          <w:spacing w:val="-2"/>
          <w:sz w:val="20"/>
        </w:rPr>
        <w:t xml:space="preserve"> </w:t>
      </w:r>
      <w:r>
        <w:rPr>
          <w:color w:val="545454"/>
          <w:sz w:val="20"/>
        </w:rPr>
        <w:t>si</w:t>
      </w:r>
      <w:r>
        <w:rPr>
          <w:color w:val="545454"/>
          <w:spacing w:val="-3"/>
          <w:sz w:val="20"/>
        </w:rPr>
        <w:t xml:space="preserve"> </w:t>
      </w:r>
      <w:r>
        <w:rPr>
          <w:color w:val="545454"/>
          <w:sz w:val="20"/>
        </w:rPr>
        <w:t>oppone</w:t>
      </w:r>
      <w:r>
        <w:rPr>
          <w:color w:val="545454"/>
          <w:spacing w:val="-3"/>
          <w:sz w:val="20"/>
        </w:rPr>
        <w:t xml:space="preserve"> </w:t>
      </w:r>
      <w:r>
        <w:rPr>
          <w:color w:val="545454"/>
          <w:sz w:val="20"/>
        </w:rPr>
        <w:t>al</w:t>
      </w:r>
      <w:r>
        <w:rPr>
          <w:color w:val="545454"/>
          <w:spacing w:val="-2"/>
          <w:sz w:val="20"/>
        </w:rPr>
        <w:t xml:space="preserve"> </w:t>
      </w:r>
      <w:r>
        <w:rPr>
          <w:color w:val="545454"/>
          <w:sz w:val="20"/>
        </w:rPr>
        <w:t>trattamento</w:t>
      </w:r>
      <w:r>
        <w:rPr>
          <w:color w:val="545454"/>
          <w:spacing w:val="-2"/>
          <w:sz w:val="20"/>
        </w:rPr>
        <w:t xml:space="preserve"> </w:t>
      </w:r>
      <w:r>
        <w:rPr>
          <w:color w:val="545454"/>
          <w:sz w:val="20"/>
        </w:rPr>
        <w:t>ai</w:t>
      </w:r>
      <w:r>
        <w:rPr>
          <w:color w:val="545454"/>
          <w:spacing w:val="-2"/>
          <w:sz w:val="20"/>
        </w:rPr>
        <w:t xml:space="preserve"> </w:t>
      </w:r>
      <w:r>
        <w:rPr>
          <w:color w:val="545454"/>
          <w:sz w:val="20"/>
        </w:rPr>
        <w:t>sensi</w:t>
      </w:r>
      <w:r>
        <w:rPr>
          <w:color w:val="545454"/>
          <w:spacing w:val="-4"/>
          <w:sz w:val="20"/>
        </w:rPr>
        <w:t xml:space="preserve"> </w:t>
      </w:r>
      <w:r>
        <w:rPr>
          <w:color w:val="545454"/>
          <w:sz w:val="20"/>
        </w:rPr>
        <w:t>dell’articolo</w:t>
      </w:r>
      <w:r>
        <w:rPr>
          <w:color w:val="545454"/>
          <w:spacing w:val="-1"/>
          <w:sz w:val="20"/>
        </w:rPr>
        <w:t xml:space="preserve"> </w:t>
      </w:r>
      <w:r>
        <w:rPr>
          <w:color w:val="545454"/>
          <w:sz w:val="20"/>
        </w:rPr>
        <w:t>21,</w:t>
      </w:r>
      <w:r>
        <w:rPr>
          <w:color w:val="545454"/>
          <w:spacing w:val="-5"/>
          <w:sz w:val="20"/>
        </w:rPr>
        <w:t xml:space="preserve"> </w:t>
      </w:r>
      <w:r>
        <w:rPr>
          <w:color w:val="545454"/>
          <w:sz w:val="20"/>
        </w:rPr>
        <w:t>paragrafo</w:t>
      </w:r>
      <w:r>
        <w:rPr>
          <w:color w:val="545454"/>
          <w:spacing w:val="-1"/>
          <w:sz w:val="20"/>
        </w:rPr>
        <w:t xml:space="preserve"> </w:t>
      </w:r>
      <w:r>
        <w:rPr>
          <w:color w:val="545454"/>
          <w:sz w:val="20"/>
        </w:rPr>
        <w:t>1,</w:t>
      </w:r>
      <w:r>
        <w:rPr>
          <w:color w:val="545454"/>
          <w:spacing w:val="-3"/>
          <w:sz w:val="20"/>
        </w:rPr>
        <w:t xml:space="preserve"> </w:t>
      </w:r>
      <w:r>
        <w:rPr>
          <w:color w:val="545454"/>
          <w:sz w:val="20"/>
        </w:rPr>
        <w:t>e</w:t>
      </w:r>
      <w:r>
        <w:rPr>
          <w:color w:val="545454"/>
          <w:spacing w:val="-2"/>
          <w:sz w:val="20"/>
        </w:rPr>
        <w:t xml:space="preserve"> </w:t>
      </w:r>
      <w:r>
        <w:rPr>
          <w:color w:val="545454"/>
          <w:sz w:val="20"/>
        </w:rPr>
        <w:t>non</w:t>
      </w:r>
      <w:r>
        <w:rPr>
          <w:color w:val="545454"/>
          <w:spacing w:val="-4"/>
          <w:sz w:val="20"/>
        </w:rPr>
        <w:t xml:space="preserve"> </w:t>
      </w:r>
      <w:r>
        <w:rPr>
          <w:color w:val="545454"/>
          <w:sz w:val="20"/>
        </w:rPr>
        <w:t>sussiste</w:t>
      </w:r>
      <w:r>
        <w:rPr>
          <w:color w:val="545454"/>
          <w:spacing w:val="-2"/>
          <w:sz w:val="20"/>
        </w:rPr>
        <w:t xml:space="preserve"> </w:t>
      </w:r>
      <w:r>
        <w:rPr>
          <w:color w:val="545454"/>
          <w:sz w:val="20"/>
        </w:rPr>
        <w:t>alcun</w:t>
      </w:r>
      <w:r>
        <w:rPr>
          <w:color w:val="545454"/>
          <w:spacing w:val="-2"/>
          <w:sz w:val="20"/>
        </w:rPr>
        <w:t xml:space="preserve"> </w:t>
      </w:r>
      <w:r>
        <w:rPr>
          <w:color w:val="545454"/>
          <w:sz w:val="20"/>
        </w:rPr>
        <w:t>motivo</w:t>
      </w:r>
      <w:r>
        <w:rPr>
          <w:color w:val="545454"/>
          <w:spacing w:val="-1"/>
          <w:sz w:val="20"/>
        </w:rPr>
        <w:t xml:space="preserve"> </w:t>
      </w:r>
      <w:r>
        <w:rPr>
          <w:color w:val="545454"/>
          <w:sz w:val="20"/>
        </w:rPr>
        <w:t>legittimo prevalente per procedere al trattamento, oppure si oppone al trattamento ai sensi dell’articolo 21, paragrafo</w:t>
      </w:r>
      <w:r>
        <w:rPr>
          <w:color w:val="545454"/>
          <w:spacing w:val="-15"/>
          <w:sz w:val="20"/>
        </w:rPr>
        <w:t xml:space="preserve"> </w:t>
      </w:r>
      <w:r>
        <w:rPr>
          <w:color w:val="545454"/>
          <w:sz w:val="20"/>
        </w:rPr>
        <w:t>2;</w:t>
      </w:r>
    </w:p>
    <w:p w14:paraId="331A3161" w14:textId="77777777" w:rsidR="00445616" w:rsidRDefault="00445616" w:rsidP="00445616">
      <w:pPr>
        <w:pStyle w:val="Paragrafoelenco"/>
        <w:numPr>
          <w:ilvl w:val="0"/>
          <w:numId w:val="9"/>
        </w:numPr>
        <w:tabs>
          <w:tab w:val="left" w:pos="351"/>
        </w:tabs>
        <w:ind w:left="350" w:hanging="219"/>
        <w:rPr>
          <w:sz w:val="20"/>
        </w:rPr>
      </w:pPr>
      <w:r>
        <w:rPr>
          <w:color w:val="545454"/>
          <w:sz w:val="20"/>
        </w:rPr>
        <w:t>i dati personali sono stati trattati</w:t>
      </w:r>
      <w:r>
        <w:rPr>
          <w:color w:val="545454"/>
          <w:spacing w:val="-2"/>
          <w:sz w:val="20"/>
        </w:rPr>
        <w:t xml:space="preserve"> </w:t>
      </w:r>
      <w:r>
        <w:rPr>
          <w:color w:val="545454"/>
          <w:sz w:val="20"/>
        </w:rPr>
        <w:t>illecitamente;</w:t>
      </w:r>
    </w:p>
    <w:p w14:paraId="0EE517BB" w14:textId="77777777" w:rsidR="00445616" w:rsidRDefault="00445616" w:rsidP="00445616">
      <w:pPr>
        <w:pStyle w:val="Paragrafoelenco"/>
        <w:numPr>
          <w:ilvl w:val="0"/>
          <w:numId w:val="9"/>
        </w:numPr>
        <w:tabs>
          <w:tab w:val="left" w:pos="339"/>
        </w:tabs>
        <w:spacing w:before="1"/>
        <w:ind w:left="132" w:right="172" w:firstLine="0"/>
        <w:rPr>
          <w:sz w:val="20"/>
        </w:rPr>
      </w:pPr>
      <w:r>
        <w:rPr>
          <w:color w:val="545454"/>
          <w:sz w:val="20"/>
        </w:rPr>
        <w:t>i dati personali devono essere cancellati per adempiere un obbligo legale previsto dal diritto dell’Unione o dello</w:t>
      </w:r>
      <w:r>
        <w:rPr>
          <w:color w:val="545454"/>
          <w:spacing w:val="-35"/>
          <w:sz w:val="20"/>
        </w:rPr>
        <w:t xml:space="preserve"> </w:t>
      </w:r>
      <w:r>
        <w:rPr>
          <w:color w:val="545454"/>
          <w:sz w:val="20"/>
        </w:rPr>
        <w:t>Stato membro cui è soggetto il titolare del</w:t>
      </w:r>
      <w:r>
        <w:rPr>
          <w:color w:val="545454"/>
          <w:spacing w:val="-2"/>
          <w:sz w:val="20"/>
        </w:rPr>
        <w:t xml:space="preserve"> </w:t>
      </w:r>
      <w:r>
        <w:rPr>
          <w:color w:val="545454"/>
          <w:sz w:val="20"/>
        </w:rPr>
        <w:t>trattamento;</w:t>
      </w:r>
    </w:p>
    <w:p w14:paraId="05CC0AF9" w14:textId="77777777" w:rsidR="00445616" w:rsidRDefault="00445616" w:rsidP="00445616">
      <w:pPr>
        <w:pStyle w:val="Paragrafoelenco"/>
        <w:numPr>
          <w:ilvl w:val="0"/>
          <w:numId w:val="9"/>
        </w:numPr>
        <w:tabs>
          <w:tab w:val="left" w:pos="315"/>
        </w:tabs>
        <w:ind w:left="132" w:right="209" w:firstLine="0"/>
        <w:rPr>
          <w:sz w:val="20"/>
        </w:rPr>
      </w:pPr>
      <w:r>
        <w:rPr>
          <w:color w:val="545454"/>
          <w:sz w:val="20"/>
        </w:rPr>
        <w:t>i dati personali sono stati raccolti relativamente all’offerta di servizi della società dell’informazione di cui all’articolo 8, paragrafo 1.</w:t>
      </w:r>
    </w:p>
    <w:p w14:paraId="7FCDA21C" w14:textId="77777777" w:rsidR="00445616" w:rsidRDefault="00445616" w:rsidP="00445616">
      <w:pPr>
        <w:pStyle w:val="Corpotesto"/>
        <w:rPr>
          <w:sz w:val="26"/>
        </w:rPr>
      </w:pPr>
    </w:p>
    <w:p w14:paraId="0ED0FA18" w14:textId="77777777" w:rsidR="00445616" w:rsidRDefault="00445616" w:rsidP="00445616">
      <w:pPr>
        <w:pStyle w:val="Paragrafoelenco"/>
        <w:numPr>
          <w:ilvl w:val="0"/>
          <w:numId w:val="10"/>
        </w:numPr>
        <w:tabs>
          <w:tab w:val="left" w:pos="325"/>
        </w:tabs>
        <w:ind w:right="135" w:firstLine="0"/>
        <w:jc w:val="both"/>
        <w:rPr>
          <w:sz w:val="20"/>
        </w:rPr>
      </w:pPr>
      <w:r>
        <w:rPr>
          <w:color w:val="545454"/>
          <w:sz w:val="20"/>
        </w:rPr>
        <w:t>Il</w:t>
      </w:r>
      <w:r>
        <w:rPr>
          <w:color w:val="545454"/>
          <w:spacing w:val="-15"/>
          <w:sz w:val="20"/>
        </w:rPr>
        <w:t xml:space="preserve"> </w:t>
      </w:r>
      <w:r>
        <w:rPr>
          <w:color w:val="545454"/>
          <w:sz w:val="20"/>
        </w:rPr>
        <w:t>titolare</w:t>
      </w:r>
      <w:r>
        <w:rPr>
          <w:color w:val="545454"/>
          <w:spacing w:val="-14"/>
          <w:sz w:val="20"/>
        </w:rPr>
        <w:t xml:space="preserve"> </w:t>
      </w:r>
      <w:r>
        <w:rPr>
          <w:color w:val="545454"/>
          <w:sz w:val="20"/>
        </w:rPr>
        <w:t>del</w:t>
      </w:r>
      <w:r>
        <w:rPr>
          <w:color w:val="545454"/>
          <w:spacing w:val="-11"/>
          <w:sz w:val="20"/>
        </w:rPr>
        <w:t xml:space="preserve"> </w:t>
      </w:r>
      <w:r>
        <w:rPr>
          <w:color w:val="545454"/>
          <w:sz w:val="20"/>
        </w:rPr>
        <w:t>trattamento,</w:t>
      </w:r>
      <w:r>
        <w:rPr>
          <w:color w:val="545454"/>
          <w:spacing w:val="-11"/>
          <w:sz w:val="20"/>
        </w:rPr>
        <w:t xml:space="preserve"> </w:t>
      </w:r>
      <w:r>
        <w:rPr>
          <w:color w:val="545454"/>
          <w:sz w:val="20"/>
        </w:rPr>
        <w:t>se</w:t>
      </w:r>
      <w:r>
        <w:rPr>
          <w:color w:val="545454"/>
          <w:spacing w:val="-14"/>
          <w:sz w:val="20"/>
        </w:rPr>
        <w:t xml:space="preserve"> </w:t>
      </w:r>
      <w:r>
        <w:rPr>
          <w:color w:val="545454"/>
          <w:sz w:val="20"/>
        </w:rPr>
        <w:t>ha</w:t>
      </w:r>
      <w:r>
        <w:rPr>
          <w:color w:val="545454"/>
          <w:spacing w:val="-11"/>
          <w:sz w:val="20"/>
        </w:rPr>
        <w:t xml:space="preserve"> </w:t>
      </w:r>
      <w:r>
        <w:rPr>
          <w:color w:val="545454"/>
          <w:sz w:val="20"/>
        </w:rPr>
        <w:t>reso</w:t>
      </w:r>
      <w:r>
        <w:rPr>
          <w:color w:val="545454"/>
          <w:spacing w:val="-11"/>
          <w:sz w:val="20"/>
        </w:rPr>
        <w:t xml:space="preserve"> </w:t>
      </w:r>
      <w:r>
        <w:rPr>
          <w:color w:val="545454"/>
          <w:sz w:val="20"/>
        </w:rPr>
        <w:t>pubblici</w:t>
      </w:r>
      <w:r>
        <w:rPr>
          <w:color w:val="545454"/>
          <w:spacing w:val="-14"/>
          <w:sz w:val="20"/>
        </w:rPr>
        <w:t xml:space="preserve"> </w:t>
      </w:r>
      <w:r>
        <w:rPr>
          <w:color w:val="545454"/>
          <w:sz w:val="20"/>
        </w:rPr>
        <w:t>dati</w:t>
      </w:r>
      <w:r>
        <w:rPr>
          <w:color w:val="545454"/>
          <w:spacing w:val="-13"/>
          <w:sz w:val="20"/>
        </w:rPr>
        <w:t xml:space="preserve"> </w:t>
      </w:r>
      <w:r>
        <w:rPr>
          <w:color w:val="545454"/>
          <w:sz w:val="20"/>
        </w:rPr>
        <w:t>personali</w:t>
      </w:r>
      <w:r>
        <w:rPr>
          <w:color w:val="545454"/>
          <w:spacing w:val="-12"/>
          <w:sz w:val="20"/>
        </w:rPr>
        <w:t xml:space="preserve"> </w:t>
      </w:r>
      <w:r>
        <w:rPr>
          <w:color w:val="545454"/>
          <w:sz w:val="20"/>
        </w:rPr>
        <w:t>ed</w:t>
      </w:r>
      <w:r>
        <w:rPr>
          <w:color w:val="545454"/>
          <w:spacing w:val="-10"/>
          <w:sz w:val="20"/>
        </w:rPr>
        <w:t xml:space="preserve"> </w:t>
      </w:r>
      <w:r>
        <w:rPr>
          <w:color w:val="545454"/>
          <w:sz w:val="20"/>
        </w:rPr>
        <w:t>è</w:t>
      </w:r>
      <w:r>
        <w:rPr>
          <w:color w:val="545454"/>
          <w:spacing w:val="-14"/>
          <w:sz w:val="20"/>
        </w:rPr>
        <w:t xml:space="preserve"> </w:t>
      </w:r>
      <w:r>
        <w:rPr>
          <w:color w:val="545454"/>
          <w:sz w:val="20"/>
        </w:rPr>
        <w:t>obbligato,</w:t>
      </w:r>
      <w:r>
        <w:rPr>
          <w:color w:val="545454"/>
          <w:spacing w:val="-11"/>
          <w:sz w:val="20"/>
        </w:rPr>
        <w:t xml:space="preserve"> </w:t>
      </w:r>
      <w:r>
        <w:rPr>
          <w:color w:val="545454"/>
          <w:sz w:val="20"/>
        </w:rPr>
        <w:t>ai</w:t>
      </w:r>
      <w:r>
        <w:rPr>
          <w:color w:val="545454"/>
          <w:spacing w:val="-12"/>
          <w:sz w:val="20"/>
        </w:rPr>
        <w:t xml:space="preserve"> </w:t>
      </w:r>
      <w:r>
        <w:rPr>
          <w:color w:val="545454"/>
          <w:sz w:val="20"/>
        </w:rPr>
        <w:t>sensi</w:t>
      </w:r>
      <w:r>
        <w:rPr>
          <w:color w:val="545454"/>
          <w:spacing w:val="-12"/>
          <w:sz w:val="20"/>
        </w:rPr>
        <w:t xml:space="preserve"> </w:t>
      </w:r>
      <w:r>
        <w:rPr>
          <w:color w:val="545454"/>
          <w:sz w:val="20"/>
        </w:rPr>
        <w:t>del</w:t>
      </w:r>
      <w:r>
        <w:rPr>
          <w:color w:val="545454"/>
          <w:spacing w:val="-11"/>
          <w:sz w:val="20"/>
        </w:rPr>
        <w:t xml:space="preserve"> </w:t>
      </w:r>
      <w:r>
        <w:rPr>
          <w:color w:val="545454"/>
          <w:sz w:val="20"/>
        </w:rPr>
        <w:t>paragrafo</w:t>
      </w:r>
      <w:r>
        <w:rPr>
          <w:color w:val="545454"/>
          <w:spacing w:val="-11"/>
          <w:sz w:val="20"/>
        </w:rPr>
        <w:t xml:space="preserve"> </w:t>
      </w:r>
      <w:r>
        <w:rPr>
          <w:color w:val="545454"/>
          <w:sz w:val="20"/>
        </w:rPr>
        <w:t>1,</w:t>
      </w:r>
      <w:r>
        <w:rPr>
          <w:color w:val="545454"/>
          <w:spacing w:val="-11"/>
          <w:sz w:val="20"/>
        </w:rPr>
        <w:t xml:space="preserve"> </w:t>
      </w:r>
      <w:r>
        <w:rPr>
          <w:color w:val="545454"/>
          <w:sz w:val="20"/>
        </w:rPr>
        <w:t>a</w:t>
      </w:r>
      <w:r>
        <w:rPr>
          <w:color w:val="545454"/>
          <w:spacing w:val="-14"/>
          <w:sz w:val="20"/>
        </w:rPr>
        <w:t xml:space="preserve"> </w:t>
      </w:r>
      <w:r>
        <w:rPr>
          <w:color w:val="545454"/>
          <w:sz w:val="20"/>
        </w:rPr>
        <w:t>cancellarli,</w:t>
      </w:r>
      <w:r>
        <w:rPr>
          <w:color w:val="545454"/>
          <w:spacing w:val="-12"/>
          <w:sz w:val="20"/>
        </w:rPr>
        <w:t xml:space="preserve"> </w:t>
      </w:r>
      <w:r>
        <w:rPr>
          <w:color w:val="545454"/>
          <w:sz w:val="20"/>
        </w:rPr>
        <w:lastRenderedPageBreak/>
        <w:t>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w:t>
      </w:r>
      <w:r>
        <w:rPr>
          <w:color w:val="545454"/>
          <w:spacing w:val="2"/>
          <w:sz w:val="20"/>
        </w:rPr>
        <w:t xml:space="preserve"> </w:t>
      </w:r>
      <w:r>
        <w:rPr>
          <w:color w:val="545454"/>
          <w:sz w:val="20"/>
        </w:rPr>
        <w:t>personali.</w:t>
      </w:r>
    </w:p>
    <w:p w14:paraId="4EA016CC" w14:textId="77777777" w:rsidR="00445616" w:rsidRDefault="00445616" w:rsidP="00445616">
      <w:pPr>
        <w:pStyle w:val="Paragrafoelenco"/>
        <w:numPr>
          <w:ilvl w:val="0"/>
          <w:numId w:val="10"/>
        </w:numPr>
        <w:tabs>
          <w:tab w:val="left" w:pos="334"/>
        </w:tabs>
        <w:ind w:left="333" w:hanging="202"/>
        <w:jc w:val="both"/>
        <w:rPr>
          <w:sz w:val="20"/>
        </w:rPr>
      </w:pPr>
      <w:r>
        <w:rPr>
          <w:color w:val="545454"/>
          <w:sz w:val="20"/>
        </w:rPr>
        <w:t>I paragrafi 1 e 2 non si applicano nella misura in cui il trattamento sia</w:t>
      </w:r>
      <w:r>
        <w:rPr>
          <w:color w:val="545454"/>
          <w:spacing w:val="-5"/>
          <w:sz w:val="20"/>
        </w:rPr>
        <w:t xml:space="preserve"> </w:t>
      </w:r>
      <w:r>
        <w:rPr>
          <w:color w:val="545454"/>
          <w:sz w:val="20"/>
        </w:rPr>
        <w:t>necessario:</w:t>
      </w:r>
    </w:p>
    <w:p w14:paraId="6E9771E4" w14:textId="77777777" w:rsidR="00445616" w:rsidRDefault="00445616" w:rsidP="00445616">
      <w:pPr>
        <w:pStyle w:val="Corpotesto"/>
        <w:spacing w:before="1"/>
        <w:rPr>
          <w:sz w:val="26"/>
        </w:rPr>
      </w:pPr>
    </w:p>
    <w:p w14:paraId="42F92A3E" w14:textId="77777777" w:rsidR="00445616" w:rsidRDefault="00445616" w:rsidP="00445616">
      <w:pPr>
        <w:pStyle w:val="Paragrafoelenco"/>
        <w:numPr>
          <w:ilvl w:val="0"/>
          <w:numId w:val="8"/>
        </w:numPr>
        <w:tabs>
          <w:tab w:val="left" w:pos="339"/>
        </w:tabs>
        <w:ind w:hanging="207"/>
        <w:rPr>
          <w:sz w:val="20"/>
        </w:rPr>
      </w:pPr>
      <w:r>
        <w:rPr>
          <w:color w:val="545454"/>
          <w:sz w:val="20"/>
        </w:rPr>
        <w:t>per l’esercizio del diritto alla libertà di espressione e di</w:t>
      </w:r>
      <w:r>
        <w:rPr>
          <w:color w:val="545454"/>
          <w:spacing w:val="-3"/>
          <w:sz w:val="20"/>
        </w:rPr>
        <w:t xml:space="preserve"> </w:t>
      </w:r>
      <w:r>
        <w:rPr>
          <w:color w:val="545454"/>
          <w:sz w:val="20"/>
        </w:rPr>
        <w:t>informazione;</w:t>
      </w:r>
    </w:p>
    <w:p w14:paraId="6BD67472" w14:textId="77777777" w:rsidR="00445616" w:rsidRDefault="00445616" w:rsidP="00445616">
      <w:pPr>
        <w:pStyle w:val="Paragrafoelenco"/>
        <w:numPr>
          <w:ilvl w:val="0"/>
          <w:numId w:val="8"/>
        </w:numPr>
        <w:tabs>
          <w:tab w:val="left" w:pos="351"/>
        </w:tabs>
        <w:spacing w:before="1"/>
        <w:ind w:left="132" w:right="316" w:firstLine="0"/>
        <w:rPr>
          <w:sz w:val="20"/>
        </w:rPr>
      </w:pPr>
      <w:r>
        <w:rPr>
          <w:color w:val="545454"/>
          <w:sz w:val="20"/>
        </w:rPr>
        <w:t>per l’adempimento di un obbligo legale che richieda il trattamento previsto dal diritto dell’Unione o dello Stato membro</w:t>
      </w:r>
      <w:r>
        <w:rPr>
          <w:color w:val="545454"/>
          <w:spacing w:val="-2"/>
          <w:sz w:val="20"/>
        </w:rPr>
        <w:t xml:space="preserve"> </w:t>
      </w:r>
      <w:r>
        <w:rPr>
          <w:color w:val="545454"/>
          <w:sz w:val="20"/>
        </w:rPr>
        <w:t>cui</w:t>
      </w:r>
      <w:r>
        <w:rPr>
          <w:color w:val="545454"/>
          <w:spacing w:val="-3"/>
          <w:sz w:val="20"/>
        </w:rPr>
        <w:t xml:space="preserve"> </w:t>
      </w:r>
      <w:r>
        <w:rPr>
          <w:color w:val="545454"/>
          <w:sz w:val="20"/>
        </w:rPr>
        <w:t>è</w:t>
      </w:r>
      <w:r>
        <w:rPr>
          <w:color w:val="545454"/>
          <w:spacing w:val="-2"/>
          <w:sz w:val="20"/>
        </w:rPr>
        <w:t xml:space="preserve"> </w:t>
      </w:r>
      <w:r>
        <w:rPr>
          <w:color w:val="545454"/>
          <w:sz w:val="20"/>
        </w:rPr>
        <w:t>soggetto</w:t>
      </w:r>
      <w:r>
        <w:rPr>
          <w:color w:val="545454"/>
          <w:spacing w:val="-2"/>
          <w:sz w:val="20"/>
        </w:rPr>
        <w:t xml:space="preserve"> </w:t>
      </w:r>
      <w:r>
        <w:rPr>
          <w:color w:val="545454"/>
          <w:sz w:val="20"/>
        </w:rPr>
        <w:t>il</w:t>
      </w:r>
      <w:r>
        <w:rPr>
          <w:color w:val="545454"/>
          <w:spacing w:val="-3"/>
          <w:sz w:val="20"/>
        </w:rPr>
        <w:t xml:space="preserve"> </w:t>
      </w:r>
      <w:r>
        <w:rPr>
          <w:color w:val="545454"/>
          <w:sz w:val="20"/>
        </w:rPr>
        <w:t>titolare</w:t>
      </w:r>
      <w:r>
        <w:rPr>
          <w:color w:val="545454"/>
          <w:spacing w:val="-2"/>
          <w:sz w:val="20"/>
        </w:rPr>
        <w:t xml:space="preserve"> </w:t>
      </w:r>
      <w:r>
        <w:rPr>
          <w:color w:val="545454"/>
          <w:sz w:val="20"/>
        </w:rPr>
        <w:t>del</w:t>
      </w:r>
      <w:r>
        <w:rPr>
          <w:color w:val="545454"/>
          <w:spacing w:val="-2"/>
          <w:sz w:val="20"/>
        </w:rPr>
        <w:t xml:space="preserve"> </w:t>
      </w:r>
      <w:r>
        <w:rPr>
          <w:color w:val="545454"/>
          <w:sz w:val="20"/>
        </w:rPr>
        <w:t>trattamento</w:t>
      </w:r>
      <w:r>
        <w:rPr>
          <w:color w:val="545454"/>
          <w:spacing w:val="-1"/>
          <w:sz w:val="20"/>
        </w:rPr>
        <w:t xml:space="preserve"> </w:t>
      </w:r>
      <w:r>
        <w:rPr>
          <w:color w:val="545454"/>
          <w:sz w:val="20"/>
        </w:rPr>
        <w:t>o</w:t>
      </w:r>
      <w:r>
        <w:rPr>
          <w:color w:val="545454"/>
          <w:spacing w:val="-1"/>
          <w:sz w:val="20"/>
        </w:rPr>
        <w:t xml:space="preserve"> </w:t>
      </w:r>
      <w:r>
        <w:rPr>
          <w:color w:val="545454"/>
          <w:sz w:val="20"/>
        </w:rPr>
        <w:t>per</w:t>
      </w:r>
      <w:r>
        <w:rPr>
          <w:color w:val="545454"/>
          <w:spacing w:val="-2"/>
          <w:sz w:val="20"/>
        </w:rPr>
        <w:t xml:space="preserve"> </w:t>
      </w:r>
      <w:r>
        <w:rPr>
          <w:color w:val="545454"/>
          <w:sz w:val="20"/>
        </w:rPr>
        <w:t>l’esecuzione</w:t>
      </w:r>
      <w:r>
        <w:rPr>
          <w:color w:val="545454"/>
          <w:spacing w:val="-2"/>
          <w:sz w:val="20"/>
        </w:rPr>
        <w:t xml:space="preserve"> </w:t>
      </w:r>
      <w:r>
        <w:rPr>
          <w:color w:val="545454"/>
          <w:sz w:val="20"/>
        </w:rPr>
        <w:t>di</w:t>
      </w:r>
      <w:r>
        <w:rPr>
          <w:color w:val="545454"/>
          <w:spacing w:val="-3"/>
          <w:sz w:val="20"/>
        </w:rPr>
        <w:t xml:space="preserve"> </w:t>
      </w:r>
      <w:r>
        <w:rPr>
          <w:color w:val="545454"/>
          <w:sz w:val="20"/>
        </w:rPr>
        <w:t>un</w:t>
      </w:r>
      <w:r>
        <w:rPr>
          <w:color w:val="545454"/>
          <w:spacing w:val="-3"/>
          <w:sz w:val="20"/>
        </w:rPr>
        <w:t xml:space="preserve"> </w:t>
      </w:r>
      <w:r>
        <w:rPr>
          <w:color w:val="545454"/>
          <w:sz w:val="20"/>
        </w:rPr>
        <w:t>compito</w:t>
      </w:r>
      <w:r>
        <w:rPr>
          <w:color w:val="545454"/>
          <w:spacing w:val="-2"/>
          <w:sz w:val="20"/>
        </w:rPr>
        <w:t xml:space="preserve"> </w:t>
      </w:r>
      <w:r>
        <w:rPr>
          <w:color w:val="545454"/>
          <w:sz w:val="20"/>
        </w:rPr>
        <w:t>svolto</w:t>
      </w:r>
      <w:r>
        <w:rPr>
          <w:color w:val="545454"/>
          <w:spacing w:val="-2"/>
          <w:sz w:val="20"/>
        </w:rPr>
        <w:t xml:space="preserve"> </w:t>
      </w:r>
      <w:r>
        <w:rPr>
          <w:color w:val="545454"/>
          <w:sz w:val="20"/>
        </w:rPr>
        <w:t>nel</w:t>
      </w:r>
      <w:r>
        <w:rPr>
          <w:color w:val="545454"/>
          <w:spacing w:val="-2"/>
          <w:sz w:val="20"/>
        </w:rPr>
        <w:t xml:space="preserve"> </w:t>
      </w:r>
      <w:r>
        <w:rPr>
          <w:color w:val="545454"/>
          <w:sz w:val="20"/>
        </w:rPr>
        <w:t>pubblico</w:t>
      </w:r>
      <w:r>
        <w:rPr>
          <w:color w:val="545454"/>
          <w:spacing w:val="-1"/>
          <w:sz w:val="20"/>
        </w:rPr>
        <w:t xml:space="preserve"> </w:t>
      </w:r>
      <w:r>
        <w:rPr>
          <w:color w:val="545454"/>
          <w:sz w:val="20"/>
        </w:rPr>
        <w:t>interesse</w:t>
      </w:r>
      <w:r>
        <w:rPr>
          <w:color w:val="545454"/>
          <w:spacing w:val="-2"/>
          <w:sz w:val="20"/>
        </w:rPr>
        <w:t xml:space="preserve"> </w:t>
      </w:r>
      <w:r>
        <w:rPr>
          <w:color w:val="545454"/>
          <w:sz w:val="20"/>
        </w:rPr>
        <w:t>oppure nell’esercizio di pubblici poteri di cui è investito il titolare del</w:t>
      </w:r>
      <w:r>
        <w:rPr>
          <w:color w:val="545454"/>
          <w:spacing w:val="-7"/>
          <w:sz w:val="20"/>
        </w:rPr>
        <w:t xml:space="preserve"> </w:t>
      </w:r>
      <w:r>
        <w:rPr>
          <w:color w:val="545454"/>
          <w:sz w:val="20"/>
        </w:rPr>
        <w:t>trattamento;</w:t>
      </w:r>
    </w:p>
    <w:p w14:paraId="1D3E3725" w14:textId="77777777" w:rsidR="00445616" w:rsidRDefault="00445616" w:rsidP="00445616">
      <w:pPr>
        <w:pStyle w:val="Paragrafoelenco"/>
        <w:numPr>
          <w:ilvl w:val="0"/>
          <w:numId w:val="8"/>
        </w:numPr>
        <w:tabs>
          <w:tab w:val="left" w:pos="339"/>
        </w:tabs>
        <w:ind w:left="132" w:right="177" w:firstLine="0"/>
        <w:rPr>
          <w:sz w:val="20"/>
        </w:rPr>
      </w:pPr>
      <w:r>
        <w:rPr>
          <w:color w:val="545454"/>
          <w:sz w:val="20"/>
        </w:rPr>
        <w:t>per motivi di interesse pubblico nel settore della sanità pubblica in conformità dell’articolo 9, paragrafo 2, lettere h) e i), e dell’articolo 9, paragrafo</w:t>
      </w:r>
      <w:r>
        <w:rPr>
          <w:color w:val="545454"/>
          <w:spacing w:val="1"/>
          <w:sz w:val="20"/>
        </w:rPr>
        <w:t xml:space="preserve"> </w:t>
      </w:r>
      <w:r>
        <w:rPr>
          <w:color w:val="545454"/>
          <w:sz w:val="20"/>
        </w:rPr>
        <w:t>3;</w:t>
      </w:r>
    </w:p>
    <w:p w14:paraId="76D6587C" w14:textId="77777777" w:rsidR="00445616" w:rsidRDefault="00445616" w:rsidP="00445616">
      <w:pPr>
        <w:pStyle w:val="Paragrafoelenco"/>
        <w:numPr>
          <w:ilvl w:val="0"/>
          <w:numId w:val="8"/>
        </w:numPr>
        <w:tabs>
          <w:tab w:val="left" w:pos="351"/>
        </w:tabs>
        <w:ind w:left="132" w:right="927" w:firstLine="0"/>
        <w:rPr>
          <w:sz w:val="20"/>
        </w:rPr>
      </w:pPr>
      <w:r>
        <w:rPr>
          <w:color w:val="545454"/>
          <w:sz w:val="20"/>
        </w:rPr>
        <w:t>a fini di archiviazione nel pubblico interesse, di ricerca scientifica o storica o a fini statistici</w:t>
      </w:r>
      <w:r>
        <w:rPr>
          <w:color w:val="545454"/>
          <w:spacing w:val="-36"/>
          <w:sz w:val="20"/>
        </w:rPr>
        <w:t xml:space="preserve"> </w:t>
      </w:r>
      <w:r>
        <w:rPr>
          <w:color w:val="545454"/>
          <w:sz w:val="20"/>
        </w:rPr>
        <w:t>conformemente all’articolo 89, paragrafo 1, nella misura in cui il diritto di</w:t>
      </w:r>
      <w:r>
        <w:rPr>
          <w:color w:val="545454"/>
          <w:spacing w:val="-1"/>
          <w:sz w:val="20"/>
        </w:rPr>
        <w:t xml:space="preserve"> </w:t>
      </w:r>
      <w:r>
        <w:rPr>
          <w:color w:val="545454"/>
          <w:sz w:val="20"/>
        </w:rPr>
        <w:t>cui</w:t>
      </w:r>
    </w:p>
    <w:p w14:paraId="180D8948" w14:textId="77777777" w:rsidR="00445616" w:rsidRDefault="00445616" w:rsidP="00445616">
      <w:pPr>
        <w:pStyle w:val="Corpotesto"/>
        <w:ind w:left="132" w:right="805"/>
      </w:pPr>
      <w:r>
        <w:rPr>
          <w:color w:val="545454"/>
        </w:rPr>
        <w:t>al paragrafo 1 rischi di rendere impossibile o di pregiudicare gravemente il conseguimento degli obiettivi di tale trattamento; o</w:t>
      </w:r>
    </w:p>
    <w:p w14:paraId="5A5848ED" w14:textId="77777777" w:rsidR="00445616" w:rsidRDefault="00445616" w:rsidP="00445616">
      <w:pPr>
        <w:pStyle w:val="Paragrafoelenco"/>
        <w:numPr>
          <w:ilvl w:val="0"/>
          <w:numId w:val="8"/>
        </w:numPr>
        <w:tabs>
          <w:tab w:val="left" w:pos="339"/>
        </w:tabs>
        <w:spacing w:line="228" w:lineRule="exact"/>
        <w:ind w:hanging="207"/>
        <w:rPr>
          <w:sz w:val="20"/>
        </w:rPr>
      </w:pPr>
      <w:r>
        <w:rPr>
          <w:color w:val="545454"/>
          <w:sz w:val="20"/>
        </w:rPr>
        <w:t>per l’accertamento, l’esercizio o la difesa di un diritto in sede</w:t>
      </w:r>
      <w:r>
        <w:rPr>
          <w:color w:val="545454"/>
          <w:spacing w:val="-5"/>
          <w:sz w:val="20"/>
        </w:rPr>
        <w:t xml:space="preserve"> </w:t>
      </w:r>
      <w:r>
        <w:rPr>
          <w:color w:val="545454"/>
          <w:sz w:val="20"/>
        </w:rPr>
        <w:t>giudiziaria.</w:t>
      </w:r>
    </w:p>
    <w:p w14:paraId="07F287AA" w14:textId="77777777" w:rsidR="00445616" w:rsidRDefault="00445616" w:rsidP="00445616">
      <w:pPr>
        <w:pStyle w:val="Corpotesto"/>
        <w:spacing w:before="2"/>
        <w:rPr>
          <w:sz w:val="26"/>
        </w:rPr>
      </w:pPr>
    </w:p>
    <w:p w14:paraId="7E4B36E2" w14:textId="77777777" w:rsidR="00445616" w:rsidRDefault="00445616" w:rsidP="00445616">
      <w:pPr>
        <w:pStyle w:val="Titolo6"/>
      </w:pPr>
      <w:r>
        <w:rPr>
          <w:color w:val="545454"/>
        </w:rPr>
        <w:t>Articolo 18</w:t>
      </w:r>
    </w:p>
    <w:p w14:paraId="268569CC" w14:textId="77777777" w:rsidR="00445616" w:rsidRDefault="00445616" w:rsidP="00445616">
      <w:pPr>
        <w:spacing w:before="1"/>
        <w:ind w:left="652" w:right="657"/>
        <w:jc w:val="center"/>
        <w:rPr>
          <w:b/>
          <w:sz w:val="20"/>
        </w:rPr>
      </w:pPr>
      <w:r>
        <w:rPr>
          <w:b/>
          <w:color w:val="545454"/>
          <w:sz w:val="20"/>
        </w:rPr>
        <w:t>Diritto di limitazione di trattamento</w:t>
      </w:r>
    </w:p>
    <w:p w14:paraId="67388DF3" w14:textId="77777777" w:rsidR="00445616" w:rsidRDefault="00445616" w:rsidP="00445616">
      <w:pPr>
        <w:pStyle w:val="Paragrafoelenco"/>
        <w:numPr>
          <w:ilvl w:val="0"/>
          <w:numId w:val="7"/>
        </w:numPr>
        <w:tabs>
          <w:tab w:val="left" w:pos="334"/>
        </w:tabs>
        <w:ind w:right="133" w:firstLine="0"/>
        <w:jc w:val="both"/>
        <w:rPr>
          <w:sz w:val="20"/>
        </w:rPr>
      </w:pPr>
      <w:r>
        <w:rPr>
          <w:color w:val="545454"/>
          <w:sz w:val="20"/>
        </w:rPr>
        <w:t>L’interessato ha il diritto di ottenere dal titolare del trattamento la limitazione del trattamento quando ricorre una</w:t>
      </w:r>
      <w:r>
        <w:rPr>
          <w:color w:val="545454"/>
          <w:spacing w:val="-34"/>
          <w:sz w:val="20"/>
        </w:rPr>
        <w:t xml:space="preserve"> </w:t>
      </w:r>
      <w:r>
        <w:rPr>
          <w:color w:val="545454"/>
          <w:sz w:val="20"/>
        </w:rPr>
        <w:t>delle seguenti</w:t>
      </w:r>
      <w:r>
        <w:rPr>
          <w:color w:val="545454"/>
          <w:spacing w:val="-2"/>
          <w:sz w:val="20"/>
        </w:rPr>
        <w:t xml:space="preserve"> </w:t>
      </w:r>
      <w:r>
        <w:rPr>
          <w:color w:val="545454"/>
          <w:sz w:val="20"/>
        </w:rPr>
        <w:t>ipotesi:</w:t>
      </w:r>
    </w:p>
    <w:p w14:paraId="7FAA911E" w14:textId="77777777" w:rsidR="00445616" w:rsidRDefault="00445616" w:rsidP="00445616">
      <w:pPr>
        <w:pStyle w:val="Corpotesto"/>
        <w:spacing w:before="11"/>
        <w:rPr>
          <w:sz w:val="25"/>
        </w:rPr>
      </w:pPr>
    </w:p>
    <w:p w14:paraId="4D8E370A" w14:textId="77777777" w:rsidR="00445616" w:rsidRDefault="00445616" w:rsidP="00445616">
      <w:pPr>
        <w:pStyle w:val="Paragrafoelenco"/>
        <w:numPr>
          <w:ilvl w:val="0"/>
          <w:numId w:val="6"/>
        </w:numPr>
        <w:tabs>
          <w:tab w:val="left" w:pos="339"/>
        </w:tabs>
        <w:ind w:right="316" w:firstLine="0"/>
        <w:rPr>
          <w:sz w:val="20"/>
        </w:rPr>
      </w:pPr>
      <w:r>
        <w:rPr>
          <w:color w:val="545454"/>
          <w:sz w:val="20"/>
        </w:rPr>
        <w:t>l’interessato contesta l’esattezza dei dati personali, per il periodo necessario al titolare del trattamento per verificare l’esattezza di tali dati</w:t>
      </w:r>
      <w:r>
        <w:rPr>
          <w:color w:val="545454"/>
          <w:spacing w:val="-3"/>
          <w:sz w:val="20"/>
        </w:rPr>
        <w:t xml:space="preserve"> </w:t>
      </w:r>
      <w:r>
        <w:rPr>
          <w:color w:val="545454"/>
          <w:sz w:val="20"/>
        </w:rPr>
        <w:t>personali;</w:t>
      </w:r>
    </w:p>
    <w:p w14:paraId="63E2604F" w14:textId="77777777" w:rsidR="00445616" w:rsidRDefault="00445616" w:rsidP="00445616">
      <w:pPr>
        <w:pStyle w:val="Paragrafoelenco"/>
        <w:numPr>
          <w:ilvl w:val="0"/>
          <w:numId w:val="6"/>
        </w:numPr>
        <w:tabs>
          <w:tab w:val="left" w:pos="351"/>
        </w:tabs>
        <w:spacing w:before="1"/>
        <w:ind w:right="733" w:firstLine="0"/>
        <w:rPr>
          <w:sz w:val="20"/>
        </w:rPr>
      </w:pPr>
      <w:r>
        <w:rPr>
          <w:color w:val="545454"/>
          <w:sz w:val="20"/>
        </w:rPr>
        <w:t>il trattamento è illecito e l’interessato si oppone alla cancellazione dei dati personali e chiede invece che ne</w:t>
      </w:r>
      <w:r>
        <w:rPr>
          <w:color w:val="545454"/>
          <w:spacing w:val="-34"/>
          <w:sz w:val="20"/>
        </w:rPr>
        <w:t xml:space="preserve"> </w:t>
      </w:r>
      <w:r>
        <w:rPr>
          <w:color w:val="545454"/>
          <w:sz w:val="20"/>
        </w:rPr>
        <w:t>sia limitato l’utilizzo;</w:t>
      </w:r>
    </w:p>
    <w:p w14:paraId="7E95A331" w14:textId="77777777" w:rsidR="00445616" w:rsidRDefault="00445616" w:rsidP="00445616">
      <w:pPr>
        <w:pStyle w:val="Paragrafoelenco"/>
        <w:numPr>
          <w:ilvl w:val="0"/>
          <w:numId w:val="6"/>
        </w:numPr>
        <w:tabs>
          <w:tab w:val="left" w:pos="339"/>
        </w:tabs>
        <w:spacing w:before="1"/>
        <w:ind w:right="641" w:firstLine="0"/>
        <w:rPr>
          <w:sz w:val="20"/>
        </w:rPr>
      </w:pPr>
      <w:r>
        <w:rPr>
          <w:color w:val="545454"/>
          <w:sz w:val="20"/>
        </w:rPr>
        <w:t>benché</w:t>
      </w:r>
      <w:r>
        <w:rPr>
          <w:color w:val="545454"/>
          <w:spacing w:val="-2"/>
          <w:sz w:val="20"/>
        </w:rPr>
        <w:t xml:space="preserve"> </w:t>
      </w:r>
      <w:r>
        <w:rPr>
          <w:color w:val="545454"/>
          <w:sz w:val="20"/>
        </w:rPr>
        <w:t>il</w:t>
      </w:r>
      <w:r>
        <w:rPr>
          <w:color w:val="545454"/>
          <w:spacing w:val="-3"/>
          <w:sz w:val="20"/>
        </w:rPr>
        <w:t xml:space="preserve"> </w:t>
      </w:r>
      <w:r>
        <w:rPr>
          <w:color w:val="545454"/>
          <w:sz w:val="20"/>
        </w:rPr>
        <w:t>titolare</w:t>
      </w:r>
      <w:r>
        <w:rPr>
          <w:color w:val="545454"/>
          <w:spacing w:val="-2"/>
          <w:sz w:val="20"/>
        </w:rPr>
        <w:t xml:space="preserve"> </w:t>
      </w:r>
      <w:r>
        <w:rPr>
          <w:color w:val="545454"/>
          <w:sz w:val="20"/>
        </w:rPr>
        <w:t>del</w:t>
      </w:r>
      <w:r>
        <w:rPr>
          <w:color w:val="545454"/>
          <w:spacing w:val="-2"/>
          <w:sz w:val="20"/>
        </w:rPr>
        <w:t xml:space="preserve"> </w:t>
      </w:r>
      <w:r>
        <w:rPr>
          <w:color w:val="545454"/>
          <w:sz w:val="20"/>
        </w:rPr>
        <w:t>trattamento</w:t>
      </w:r>
      <w:r>
        <w:rPr>
          <w:color w:val="545454"/>
          <w:spacing w:val="-2"/>
          <w:sz w:val="20"/>
        </w:rPr>
        <w:t xml:space="preserve"> </w:t>
      </w:r>
      <w:r>
        <w:rPr>
          <w:color w:val="545454"/>
          <w:sz w:val="20"/>
        </w:rPr>
        <w:t>non</w:t>
      </w:r>
      <w:r>
        <w:rPr>
          <w:color w:val="545454"/>
          <w:spacing w:val="-1"/>
          <w:sz w:val="20"/>
        </w:rPr>
        <w:t xml:space="preserve"> </w:t>
      </w:r>
      <w:r>
        <w:rPr>
          <w:color w:val="545454"/>
          <w:sz w:val="20"/>
        </w:rPr>
        <w:t>ne</w:t>
      </w:r>
      <w:r>
        <w:rPr>
          <w:color w:val="545454"/>
          <w:spacing w:val="-2"/>
          <w:sz w:val="20"/>
        </w:rPr>
        <w:t xml:space="preserve"> </w:t>
      </w:r>
      <w:r>
        <w:rPr>
          <w:color w:val="545454"/>
          <w:sz w:val="20"/>
        </w:rPr>
        <w:t>abbia</w:t>
      </w:r>
      <w:r>
        <w:rPr>
          <w:color w:val="545454"/>
          <w:spacing w:val="-2"/>
          <w:sz w:val="20"/>
        </w:rPr>
        <w:t xml:space="preserve"> </w:t>
      </w:r>
      <w:r>
        <w:rPr>
          <w:color w:val="545454"/>
          <w:sz w:val="20"/>
        </w:rPr>
        <w:t>più</w:t>
      </w:r>
      <w:r>
        <w:rPr>
          <w:color w:val="545454"/>
          <w:spacing w:val="-3"/>
          <w:sz w:val="20"/>
        </w:rPr>
        <w:t xml:space="preserve"> </w:t>
      </w:r>
      <w:r>
        <w:rPr>
          <w:color w:val="545454"/>
          <w:sz w:val="20"/>
        </w:rPr>
        <w:t>bisogno</w:t>
      </w:r>
      <w:r>
        <w:rPr>
          <w:color w:val="545454"/>
          <w:spacing w:val="-2"/>
          <w:sz w:val="20"/>
        </w:rPr>
        <w:t xml:space="preserve"> </w:t>
      </w:r>
      <w:r>
        <w:rPr>
          <w:color w:val="545454"/>
          <w:sz w:val="20"/>
        </w:rPr>
        <w:t>ai</w:t>
      </w:r>
      <w:r>
        <w:rPr>
          <w:color w:val="545454"/>
          <w:spacing w:val="-2"/>
          <w:sz w:val="20"/>
        </w:rPr>
        <w:t xml:space="preserve"> </w:t>
      </w:r>
      <w:r>
        <w:rPr>
          <w:color w:val="545454"/>
          <w:sz w:val="20"/>
        </w:rPr>
        <w:t>fini</w:t>
      </w:r>
      <w:r>
        <w:rPr>
          <w:color w:val="545454"/>
          <w:spacing w:val="-2"/>
          <w:sz w:val="20"/>
        </w:rPr>
        <w:t xml:space="preserve"> </w:t>
      </w:r>
      <w:r>
        <w:rPr>
          <w:color w:val="545454"/>
          <w:sz w:val="20"/>
        </w:rPr>
        <w:t>del</w:t>
      </w:r>
      <w:r>
        <w:rPr>
          <w:color w:val="545454"/>
          <w:spacing w:val="-2"/>
          <w:sz w:val="20"/>
        </w:rPr>
        <w:t xml:space="preserve"> </w:t>
      </w:r>
      <w:r>
        <w:rPr>
          <w:color w:val="545454"/>
          <w:sz w:val="20"/>
        </w:rPr>
        <w:t>trattamento,</w:t>
      </w:r>
      <w:r>
        <w:rPr>
          <w:color w:val="545454"/>
          <w:spacing w:val="-2"/>
          <w:sz w:val="20"/>
        </w:rPr>
        <w:t xml:space="preserve"> </w:t>
      </w:r>
      <w:r>
        <w:rPr>
          <w:color w:val="545454"/>
          <w:sz w:val="20"/>
        </w:rPr>
        <w:t>i</w:t>
      </w:r>
      <w:r>
        <w:rPr>
          <w:color w:val="545454"/>
          <w:spacing w:val="-3"/>
          <w:sz w:val="20"/>
        </w:rPr>
        <w:t xml:space="preserve"> </w:t>
      </w:r>
      <w:r>
        <w:rPr>
          <w:color w:val="545454"/>
          <w:sz w:val="20"/>
        </w:rPr>
        <w:t>dati</w:t>
      </w:r>
      <w:r>
        <w:rPr>
          <w:color w:val="545454"/>
          <w:spacing w:val="-2"/>
          <w:sz w:val="20"/>
        </w:rPr>
        <w:t xml:space="preserve"> </w:t>
      </w:r>
      <w:r>
        <w:rPr>
          <w:color w:val="545454"/>
          <w:sz w:val="20"/>
        </w:rPr>
        <w:t>personali</w:t>
      </w:r>
      <w:r>
        <w:rPr>
          <w:color w:val="545454"/>
          <w:spacing w:val="-2"/>
          <w:sz w:val="20"/>
        </w:rPr>
        <w:t xml:space="preserve"> </w:t>
      </w:r>
      <w:r>
        <w:rPr>
          <w:color w:val="545454"/>
          <w:sz w:val="20"/>
        </w:rPr>
        <w:t>sono</w:t>
      </w:r>
      <w:r>
        <w:rPr>
          <w:color w:val="545454"/>
          <w:spacing w:val="-1"/>
          <w:sz w:val="20"/>
        </w:rPr>
        <w:t xml:space="preserve"> </w:t>
      </w:r>
      <w:r>
        <w:rPr>
          <w:color w:val="545454"/>
          <w:sz w:val="20"/>
        </w:rPr>
        <w:t>necessari all’interessato per l’accertamento, l’esercizio o la difesa di un diritto in sede</w:t>
      </w:r>
      <w:r>
        <w:rPr>
          <w:color w:val="545454"/>
          <w:spacing w:val="-6"/>
          <w:sz w:val="20"/>
        </w:rPr>
        <w:t xml:space="preserve"> </w:t>
      </w:r>
      <w:r>
        <w:rPr>
          <w:color w:val="545454"/>
          <w:sz w:val="20"/>
        </w:rPr>
        <w:t>giudiziaria;</w:t>
      </w:r>
    </w:p>
    <w:p w14:paraId="4DA28F9A" w14:textId="77777777" w:rsidR="00445616" w:rsidRDefault="00445616" w:rsidP="00445616">
      <w:pPr>
        <w:pStyle w:val="Paragrafoelenco"/>
        <w:numPr>
          <w:ilvl w:val="0"/>
          <w:numId w:val="6"/>
        </w:numPr>
        <w:tabs>
          <w:tab w:val="left" w:pos="351"/>
        </w:tabs>
        <w:ind w:right="852" w:firstLine="0"/>
        <w:rPr>
          <w:sz w:val="20"/>
        </w:rPr>
      </w:pPr>
      <w:r>
        <w:rPr>
          <w:color w:val="545454"/>
          <w:sz w:val="20"/>
        </w:rPr>
        <w:t>l’interessato si è opposto al trattamento ai sensi dell’articolo 21, paragrafo 1, in attesa della verifica in</w:t>
      </w:r>
      <w:r>
        <w:rPr>
          <w:color w:val="545454"/>
          <w:spacing w:val="-34"/>
          <w:sz w:val="20"/>
        </w:rPr>
        <w:t xml:space="preserve"> </w:t>
      </w:r>
      <w:r>
        <w:rPr>
          <w:color w:val="545454"/>
          <w:sz w:val="20"/>
        </w:rPr>
        <w:t>merito all’eventuale prevalenza dei motivi legittimi del titolare del trattamento rispetto a quelli</w:t>
      </w:r>
      <w:r>
        <w:rPr>
          <w:color w:val="545454"/>
          <w:spacing w:val="-15"/>
          <w:sz w:val="20"/>
        </w:rPr>
        <w:t xml:space="preserve"> </w:t>
      </w:r>
      <w:r>
        <w:rPr>
          <w:color w:val="545454"/>
          <w:sz w:val="20"/>
        </w:rPr>
        <w:t>dell’interessato.</w:t>
      </w:r>
    </w:p>
    <w:p w14:paraId="706BEA13" w14:textId="77777777" w:rsidR="00445616" w:rsidRDefault="00445616" w:rsidP="00445616">
      <w:pPr>
        <w:pStyle w:val="Corpotesto"/>
        <w:rPr>
          <w:sz w:val="26"/>
        </w:rPr>
      </w:pPr>
    </w:p>
    <w:p w14:paraId="76FFC0A7" w14:textId="77777777" w:rsidR="00445616" w:rsidRDefault="00445616" w:rsidP="00445616">
      <w:pPr>
        <w:pStyle w:val="Paragrafoelenco"/>
        <w:numPr>
          <w:ilvl w:val="0"/>
          <w:numId w:val="7"/>
        </w:numPr>
        <w:tabs>
          <w:tab w:val="left" w:pos="346"/>
        </w:tabs>
        <w:ind w:right="131" w:firstLine="0"/>
        <w:jc w:val="both"/>
        <w:rPr>
          <w:sz w:val="20"/>
        </w:rPr>
      </w:pPr>
      <w:r>
        <w:rPr>
          <w:color w:val="545454"/>
          <w:sz w:val="20"/>
        </w:rPr>
        <w:t>Se il trattamento è limitato a norma del paragrafo 1, tali dati personali sono trattati, salvo che per la conservazione, soltanto</w:t>
      </w:r>
      <w:r>
        <w:rPr>
          <w:color w:val="545454"/>
          <w:spacing w:val="-11"/>
          <w:sz w:val="20"/>
        </w:rPr>
        <w:t xml:space="preserve"> </w:t>
      </w:r>
      <w:r>
        <w:rPr>
          <w:color w:val="545454"/>
          <w:sz w:val="20"/>
        </w:rPr>
        <w:t>con</w:t>
      </w:r>
      <w:r>
        <w:rPr>
          <w:color w:val="545454"/>
          <w:spacing w:val="-13"/>
          <w:sz w:val="20"/>
        </w:rPr>
        <w:t xml:space="preserve"> </w:t>
      </w:r>
      <w:r>
        <w:rPr>
          <w:color w:val="545454"/>
          <w:sz w:val="20"/>
        </w:rPr>
        <w:t>il</w:t>
      </w:r>
      <w:r>
        <w:rPr>
          <w:color w:val="545454"/>
          <w:spacing w:val="-12"/>
          <w:sz w:val="20"/>
        </w:rPr>
        <w:t xml:space="preserve"> </w:t>
      </w:r>
      <w:r>
        <w:rPr>
          <w:color w:val="545454"/>
          <w:sz w:val="20"/>
        </w:rPr>
        <w:t>consenso</w:t>
      </w:r>
      <w:r>
        <w:rPr>
          <w:color w:val="545454"/>
          <w:spacing w:val="-11"/>
          <w:sz w:val="20"/>
        </w:rPr>
        <w:t xml:space="preserve"> </w:t>
      </w:r>
      <w:r>
        <w:rPr>
          <w:color w:val="545454"/>
          <w:sz w:val="20"/>
        </w:rPr>
        <w:t>dell’interessato</w:t>
      </w:r>
      <w:r>
        <w:rPr>
          <w:color w:val="545454"/>
          <w:spacing w:val="-10"/>
          <w:sz w:val="20"/>
        </w:rPr>
        <w:t xml:space="preserve"> </w:t>
      </w:r>
      <w:r>
        <w:rPr>
          <w:color w:val="545454"/>
          <w:sz w:val="20"/>
        </w:rPr>
        <w:t>o</w:t>
      </w:r>
      <w:r>
        <w:rPr>
          <w:color w:val="545454"/>
          <w:spacing w:val="-10"/>
          <w:sz w:val="20"/>
        </w:rPr>
        <w:t xml:space="preserve"> </w:t>
      </w:r>
      <w:r>
        <w:rPr>
          <w:color w:val="545454"/>
          <w:sz w:val="20"/>
        </w:rPr>
        <w:t>per</w:t>
      </w:r>
      <w:r>
        <w:rPr>
          <w:color w:val="545454"/>
          <w:spacing w:val="-11"/>
          <w:sz w:val="20"/>
        </w:rPr>
        <w:t xml:space="preserve"> </w:t>
      </w:r>
      <w:r>
        <w:rPr>
          <w:color w:val="545454"/>
          <w:sz w:val="20"/>
        </w:rPr>
        <w:t>l’accertamento,</w:t>
      </w:r>
      <w:r>
        <w:rPr>
          <w:color w:val="545454"/>
          <w:spacing w:val="-9"/>
          <w:sz w:val="20"/>
        </w:rPr>
        <w:t xml:space="preserve"> </w:t>
      </w:r>
      <w:r>
        <w:rPr>
          <w:color w:val="545454"/>
          <w:sz w:val="20"/>
        </w:rPr>
        <w:t>l’esercizio</w:t>
      </w:r>
      <w:r>
        <w:rPr>
          <w:color w:val="545454"/>
          <w:spacing w:val="-10"/>
          <w:sz w:val="20"/>
        </w:rPr>
        <w:t xml:space="preserve"> </w:t>
      </w:r>
      <w:r>
        <w:rPr>
          <w:color w:val="545454"/>
          <w:sz w:val="20"/>
        </w:rPr>
        <w:t>o</w:t>
      </w:r>
      <w:r>
        <w:rPr>
          <w:color w:val="545454"/>
          <w:spacing w:val="-11"/>
          <w:sz w:val="20"/>
        </w:rPr>
        <w:t xml:space="preserve"> </w:t>
      </w:r>
      <w:r>
        <w:rPr>
          <w:color w:val="545454"/>
          <w:sz w:val="20"/>
        </w:rPr>
        <w:t>la</w:t>
      </w:r>
      <w:r>
        <w:rPr>
          <w:color w:val="545454"/>
          <w:spacing w:val="-11"/>
          <w:sz w:val="20"/>
        </w:rPr>
        <w:t xml:space="preserve"> </w:t>
      </w:r>
      <w:r>
        <w:rPr>
          <w:color w:val="545454"/>
          <w:sz w:val="20"/>
        </w:rPr>
        <w:t>difesa</w:t>
      </w:r>
      <w:r>
        <w:rPr>
          <w:color w:val="545454"/>
          <w:spacing w:val="-11"/>
          <w:sz w:val="20"/>
        </w:rPr>
        <w:t xml:space="preserve"> </w:t>
      </w:r>
      <w:r>
        <w:rPr>
          <w:color w:val="545454"/>
          <w:sz w:val="20"/>
        </w:rPr>
        <w:t>di</w:t>
      </w:r>
      <w:r>
        <w:rPr>
          <w:color w:val="545454"/>
          <w:spacing w:val="-4"/>
          <w:sz w:val="20"/>
        </w:rPr>
        <w:t xml:space="preserve"> </w:t>
      </w:r>
      <w:r>
        <w:rPr>
          <w:color w:val="545454"/>
          <w:sz w:val="20"/>
        </w:rPr>
        <w:t>un</w:t>
      </w:r>
      <w:r>
        <w:rPr>
          <w:color w:val="545454"/>
          <w:spacing w:val="-12"/>
          <w:sz w:val="20"/>
        </w:rPr>
        <w:t xml:space="preserve"> </w:t>
      </w:r>
      <w:r>
        <w:rPr>
          <w:color w:val="545454"/>
          <w:sz w:val="20"/>
        </w:rPr>
        <w:t>diritto</w:t>
      </w:r>
      <w:r>
        <w:rPr>
          <w:color w:val="545454"/>
          <w:spacing w:val="-11"/>
          <w:sz w:val="20"/>
        </w:rPr>
        <w:t xml:space="preserve"> </w:t>
      </w:r>
      <w:r>
        <w:rPr>
          <w:color w:val="545454"/>
          <w:sz w:val="20"/>
        </w:rPr>
        <w:t>in</w:t>
      </w:r>
      <w:r>
        <w:rPr>
          <w:color w:val="545454"/>
          <w:spacing w:val="-13"/>
          <w:sz w:val="20"/>
        </w:rPr>
        <w:t xml:space="preserve"> </w:t>
      </w:r>
      <w:r>
        <w:rPr>
          <w:color w:val="545454"/>
          <w:sz w:val="20"/>
        </w:rPr>
        <w:t>sede</w:t>
      </w:r>
      <w:r>
        <w:rPr>
          <w:color w:val="545454"/>
          <w:spacing w:val="-9"/>
          <w:sz w:val="20"/>
        </w:rPr>
        <w:t xml:space="preserve"> </w:t>
      </w:r>
      <w:r>
        <w:rPr>
          <w:color w:val="545454"/>
          <w:sz w:val="20"/>
        </w:rPr>
        <w:t>giudiziaria</w:t>
      </w:r>
      <w:r>
        <w:rPr>
          <w:color w:val="545454"/>
          <w:spacing w:val="-11"/>
          <w:sz w:val="20"/>
        </w:rPr>
        <w:t xml:space="preserve"> </w:t>
      </w:r>
      <w:r>
        <w:rPr>
          <w:color w:val="545454"/>
          <w:sz w:val="20"/>
        </w:rPr>
        <w:t>oppure per</w:t>
      </w:r>
      <w:r>
        <w:rPr>
          <w:color w:val="545454"/>
          <w:spacing w:val="-2"/>
          <w:sz w:val="20"/>
        </w:rPr>
        <w:t xml:space="preserve"> </w:t>
      </w:r>
      <w:r>
        <w:rPr>
          <w:color w:val="545454"/>
          <w:sz w:val="20"/>
        </w:rPr>
        <w:t>tutelare</w:t>
      </w:r>
      <w:r>
        <w:rPr>
          <w:color w:val="545454"/>
          <w:spacing w:val="-2"/>
          <w:sz w:val="20"/>
        </w:rPr>
        <w:t xml:space="preserve"> </w:t>
      </w:r>
      <w:r>
        <w:rPr>
          <w:color w:val="545454"/>
          <w:sz w:val="20"/>
        </w:rPr>
        <w:t>i</w:t>
      </w:r>
      <w:r>
        <w:rPr>
          <w:color w:val="545454"/>
          <w:spacing w:val="-3"/>
          <w:sz w:val="20"/>
        </w:rPr>
        <w:t xml:space="preserve"> </w:t>
      </w:r>
      <w:r>
        <w:rPr>
          <w:color w:val="545454"/>
          <w:sz w:val="20"/>
        </w:rPr>
        <w:t>diritti</w:t>
      </w:r>
      <w:r>
        <w:rPr>
          <w:color w:val="545454"/>
          <w:spacing w:val="-3"/>
          <w:sz w:val="20"/>
        </w:rPr>
        <w:t xml:space="preserve"> </w:t>
      </w:r>
      <w:r>
        <w:rPr>
          <w:color w:val="545454"/>
          <w:sz w:val="20"/>
        </w:rPr>
        <w:t>di</w:t>
      </w:r>
      <w:r>
        <w:rPr>
          <w:color w:val="545454"/>
          <w:spacing w:val="-3"/>
          <w:sz w:val="20"/>
        </w:rPr>
        <w:t xml:space="preserve"> </w:t>
      </w:r>
      <w:r>
        <w:rPr>
          <w:color w:val="545454"/>
          <w:sz w:val="20"/>
        </w:rPr>
        <w:t>un’altra</w:t>
      </w:r>
      <w:r>
        <w:rPr>
          <w:color w:val="545454"/>
          <w:spacing w:val="-2"/>
          <w:sz w:val="20"/>
        </w:rPr>
        <w:t xml:space="preserve"> </w:t>
      </w:r>
      <w:r>
        <w:rPr>
          <w:color w:val="545454"/>
          <w:sz w:val="20"/>
        </w:rPr>
        <w:t>persona</w:t>
      </w:r>
      <w:r>
        <w:rPr>
          <w:color w:val="545454"/>
          <w:spacing w:val="-2"/>
          <w:sz w:val="20"/>
        </w:rPr>
        <w:t xml:space="preserve"> </w:t>
      </w:r>
      <w:r>
        <w:rPr>
          <w:color w:val="545454"/>
          <w:sz w:val="20"/>
        </w:rPr>
        <w:t>fisica</w:t>
      </w:r>
      <w:r>
        <w:rPr>
          <w:color w:val="545454"/>
          <w:spacing w:val="-2"/>
          <w:sz w:val="20"/>
        </w:rPr>
        <w:t xml:space="preserve"> </w:t>
      </w:r>
      <w:r>
        <w:rPr>
          <w:color w:val="545454"/>
          <w:sz w:val="20"/>
        </w:rPr>
        <w:t>o</w:t>
      </w:r>
      <w:r>
        <w:rPr>
          <w:color w:val="545454"/>
          <w:spacing w:val="-1"/>
          <w:sz w:val="20"/>
        </w:rPr>
        <w:t xml:space="preserve"> </w:t>
      </w:r>
      <w:r>
        <w:rPr>
          <w:color w:val="545454"/>
          <w:sz w:val="20"/>
        </w:rPr>
        <w:t>giuridica</w:t>
      </w:r>
      <w:r>
        <w:rPr>
          <w:color w:val="545454"/>
          <w:spacing w:val="-2"/>
          <w:sz w:val="20"/>
        </w:rPr>
        <w:t xml:space="preserve"> </w:t>
      </w:r>
      <w:r>
        <w:rPr>
          <w:color w:val="545454"/>
          <w:sz w:val="20"/>
        </w:rPr>
        <w:t>o</w:t>
      </w:r>
      <w:r>
        <w:rPr>
          <w:color w:val="545454"/>
          <w:spacing w:val="-1"/>
          <w:sz w:val="20"/>
        </w:rPr>
        <w:t xml:space="preserve"> </w:t>
      </w:r>
      <w:r>
        <w:rPr>
          <w:color w:val="545454"/>
          <w:sz w:val="20"/>
        </w:rPr>
        <w:t>per</w:t>
      </w:r>
      <w:r>
        <w:rPr>
          <w:color w:val="545454"/>
          <w:spacing w:val="-2"/>
          <w:sz w:val="20"/>
        </w:rPr>
        <w:t xml:space="preserve"> </w:t>
      </w:r>
      <w:r>
        <w:rPr>
          <w:color w:val="545454"/>
          <w:sz w:val="20"/>
        </w:rPr>
        <w:t>motivi</w:t>
      </w:r>
      <w:r>
        <w:rPr>
          <w:color w:val="545454"/>
          <w:spacing w:val="-3"/>
          <w:sz w:val="20"/>
        </w:rPr>
        <w:t xml:space="preserve"> </w:t>
      </w:r>
      <w:r>
        <w:rPr>
          <w:color w:val="545454"/>
          <w:sz w:val="20"/>
        </w:rPr>
        <w:t>di</w:t>
      </w:r>
      <w:r>
        <w:rPr>
          <w:color w:val="545454"/>
          <w:spacing w:val="-3"/>
          <w:sz w:val="20"/>
        </w:rPr>
        <w:t xml:space="preserve"> </w:t>
      </w:r>
      <w:r>
        <w:rPr>
          <w:color w:val="545454"/>
          <w:sz w:val="20"/>
        </w:rPr>
        <w:t>interesse</w:t>
      </w:r>
      <w:r>
        <w:rPr>
          <w:color w:val="545454"/>
          <w:spacing w:val="-2"/>
          <w:sz w:val="20"/>
        </w:rPr>
        <w:t xml:space="preserve"> </w:t>
      </w:r>
      <w:r>
        <w:rPr>
          <w:color w:val="545454"/>
          <w:sz w:val="20"/>
        </w:rPr>
        <w:t>pubblico</w:t>
      </w:r>
      <w:r>
        <w:rPr>
          <w:color w:val="545454"/>
          <w:spacing w:val="-1"/>
          <w:sz w:val="20"/>
        </w:rPr>
        <w:t xml:space="preserve"> </w:t>
      </w:r>
      <w:r>
        <w:rPr>
          <w:color w:val="545454"/>
          <w:sz w:val="20"/>
        </w:rPr>
        <w:t>rilevante</w:t>
      </w:r>
      <w:r>
        <w:rPr>
          <w:color w:val="545454"/>
          <w:spacing w:val="-2"/>
          <w:sz w:val="20"/>
        </w:rPr>
        <w:t xml:space="preserve"> </w:t>
      </w:r>
      <w:r>
        <w:rPr>
          <w:color w:val="545454"/>
          <w:sz w:val="20"/>
        </w:rPr>
        <w:t>dell’Unione</w:t>
      </w:r>
      <w:r>
        <w:rPr>
          <w:color w:val="545454"/>
          <w:spacing w:val="-2"/>
          <w:sz w:val="20"/>
        </w:rPr>
        <w:t xml:space="preserve"> </w:t>
      </w:r>
      <w:r>
        <w:rPr>
          <w:color w:val="545454"/>
          <w:sz w:val="20"/>
        </w:rPr>
        <w:t>o</w:t>
      </w:r>
      <w:r>
        <w:rPr>
          <w:color w:val="545454"/>
          <w:spacing w:val="-1"/>
          <w:sz w:val="20"/>
        </w:rPr>
        <w:t xml:space="preserve"> </w:t>
      </w:r>
      <w:r>
        <w:rPr>
          <w:color w:val="545454"/>
          <w:sz w:val="20"/>
        </w:rPr>
        <w:t>di</w:t>
      </w:r>
      <w:r>
        <w:rPr>
          <w:color w:val="545454"/>
          <w:spacing w:val="-3"/>
          <w:sz w:val="20"/>
        </w:rPr>
        <w:t xml:space="preserve"> </w:t>
      </w:r>
      <w:r>
        <w:rPr>
          <w:color w:val="545454"/>
          <w:spacing w:val="2"/>
          <w:sz w:val="20"/>
        </w:rPr>
        <w:t xml:space="preserve">uno </w:t>
      </w:r>
      <w:r>
        <w:rPr>
          <w:color w:val="545454"/>
          <w:sz w:val="20"/>
        </w:rPr>
        <w:t>Stato</w:t>
      </w:r>
      <w:r>
        <w:rPr>
          <w:color w:val="545454"/>
          <w:spacing w:val="2"/>
          <w:sz w:val="20"/>
        </w:rPr>
        <w:t xml:space="preserve"> </w:t>
      </w:r>
      <w:r>
        <w:rPr>
          <w:color w:val="545454"/>
          <w:sz w:val="20"/>
        </w:rPr>
        <w:t>membro.</w:t>
      </w:r>
    </w:p>
    <w:p w14:paraId="4C8EBA48" w14:textId="77777777" w:rsidR="00445616" w:rsidRDefault="00445616" w:rsidP="00445616">
      <w:pPr>
        <w:pStyle w:val="Corpotesto"/>
        <w:spacing w:before="1"/>
        <w:rPr>
          <w:sz w:val="26"/>
        </w:rPr>
      </w:pPr>
    </w:p>
    <w:p w14:paraId="1A8D407D" w14:textId="77777777" w:rsidR="00445616" w:rsidRDefault="00445616" w:rsidP="00445616">
      <w:pPr>
        <w:pStyle w:val="Paragrafoelenco"/>
        <w:numPr>
          <w:ilvl w:val="0"/>
          <w:numId w:val="7"/>
        </w:numPr>
        <w:tabs>
          <w:tab w:val="left" w:pos="366"/>
        </w:tabs>
        <w:ind w:right="136" w:firstLine="0"/>
        <w:jc w:val="both"/>
        <w:rPr>
          <w:sz w:val="20"/>
        </w:rPr>
      </w:pPr>
      <w:r>
        <w:rPr>
          <w:color w:val="545454"/>
          <w:sz w:val="20"/>
        </w:rPr>
        <w:t>L’interessato che ha ottenuto la limitazione del trattamento a norma del paragrafo 1 è informato dal titolare del trattamento prima che detta limitazione sia</w:t>
      </w:r>
      <w:r>
        <w:rPr>
          <w:color w:val="545454"/>
          <w:spacing w:val="-1"/>
          <w:sz w:val="20"/>
        </w:rPr>
        <w:t xml:space="preserve"> </w:t>
      </w:r>
      <w:r>
        <w:rPr>
          <w:color w:val="545454"/>
          <w:sz w:val="20"/>
        </w:rPr>
        <w:t>revocata.</w:t>
      </w:r>
    </w:p>
    <w:p w14:paraId="37EFB734" w14:textId="77777777" w:rsidR="00445616" w:rsidRDefault="00445616" w:rsidP="00445616">
      <w:pPr>
        <w:pStyle w:val="Corpotesto"/>
        <w:spacing w:before="2"/>
        <w:rPr>
          <w:sz w:val="26"/>
        </w:rPr>
      </w:pPr>
    </w:p>
    <w:p w14:paraId="02541DC9" w14:textId="77777777" w:rsidR="00445616" w:rsidRDefault="00445616" w:rsidP="00445616">
      <w:pPr>
        <w:pStyle w:val="Titolo6"/>
      </w:pPr>
      <w:r>
        <w:rPr>
          <w:color w:val="545454"/>
        </w:rPr>
        <w:t>Articolo 19</w:t>
      </w:r>
    </w:p>
    <w:p w14:paraId="70075DF7" w14:textId="77777777" w:rsidR="00445616" w:rsidRDefault="00445616" w:rsidP="00445616">
      <w:pPr>
        <w:ind w:left="652" w:right="657"/>
        <w:jc w:val="center"/>
        <w:rPr>
          <w:b/>
          <w:sz w:val="20"/>
        </w:rPr>
      </w:pPr>
      <w:r>
        <w:rPr>
          <w:b/>
          <w:color w:val="545454"/>
          <w:sz w:val="20"/>
        </w:rPr>
        <w:t>Obbligo di notifica in caso di rettifica o cancellazione dei dati personali o limitazione del trattamento</w:t>
      </w:r>
    </w:p>
    <w:p w14:paraId="3CB2D9FE" w14:textId="47B88CC7" w:rsidR="00445616" w:rsidRDefault="00445616" w:rsidP="00445616">
      <w:pPr>
        <w:pStyle w:val="Corpotesto"/>
        <w:spacing w:before="1"/>
        <w:ind w:left="132" w:right="135" w:hanging="2"/>
      </w:pPr>
      <w:r>
        <w:rPr>
          <w:color w:val="545454"/>
        </w:rPr>
        <w:t>Il</w:t>
      </w:r>
      <w:r>
        <w:rPr>
          <w:color w:val="545454"/>
          <w:spacing w:val="-10"/>
        </w:rPr>
        <w:t xml:space="preserve"> </w:t>
      </w:r>
      <w:r>
        <w:rPr>
          <w:color w:val="545454"/>
        </w:rPr>
        <w:t>titolare</w:t>
      </w:r>
      <w:r>
        <w:rPr>
          <w:color w:val="545454"/>
          <w:spacing w:val="-9"/>
        </w:rPr>
        <w:t xml:space="preserve"> </w:t>
      </w:r>
      <w:r>
        <w:rPr>
          <w:color w:val="545454"/>
        </w:rPr>
        <w:t>del</w:t>
      </w:r>
      <w:r>
        <w:rPr>
          <w:color w:val="545454"/>
          <w:spacing w:val="-9"/>
        </w:rPr>
        <w:t xml:space="preserve"> </w:t>
      </w:r>
      <w:r>
        <w:rPr>
          <w:color w:val="545454"/>
        </w:rPr>
        <w:t>trattamento</w:t>
      </w:r>
      <w:r>
        <w:rPr>
          <w:color w:val="545454"/>
          <w:spacing w:val="-9"/>
        </w:rPr>
        <w:t xml:space="preserve"> </w:t>
      </w:r>
      <w:r>
        <w:rPr>
          <w:color w:val="545454"/>
        </w:rPr>
        <w:t>comunica</w:t>
      </w:r>
      <w:r>
        <w:rPr>
          <w:color w:val="545454"/>
          <w:spacing w:val="-9"/>
        </w:rPr>
        <w:t xml:space="preserve"> </w:t>
      </w:r>
      <w:r>
        <w:rPr>
          <w:color w:val="545454"/>
        </w:rPr>
        <w:t>a</w:t>
      </w:r>
      <w:r>
        <w:rPr>
          <w:color w:val="545454"/>
          <w:spacing w:val="-7"/>
        </w:rPr>
        <w:t xml:space="preserve"> </w:t>
      </w:r>
      <w:r>
        <w:rPr>
          <w:color w:val="545454"/>
        </w:rPr>
        <w:t>ciascuno</w:t>
      </w:r>
      <w:r>
        <w:rPr>
          <w:color w:val="545454"/>
          <w:spacing w:val="-8"/>
        </w:rPr>
        <w:t xml:space="preserve"> </w:t>
      </w:r>
      <w:r>
        <w:rPr>
          <w:color w:val="545454"/>
        </w:rPr>
        <w:t>dei</w:t>
      </w:r>
      <w:r>
        <w:rPr>
          <w:color w:val="545454"/>
          <w:spacing w:val="-9"/>
        </w:rPr>
        <w:t xml:space="preserve"> </w:t>
      </w:r>
      <w:r>
        <w:rPr>
          <w:color w:val="545454"/>
        </w:rPr>
        <w:t>destinatari</w:t>
      </w:r>
      <w:r>
        <w:rPr>
          <w:color w:val="545454"/>
          <w:spacing w:val="-10"/>
        </w:rPr>
        <w:t xml:space="preserve"> </w:t>
      </w:r>
      <w:r>
        <w:rPr>
          <w:color w:val="545454"/>
        </w:rPr>
        <w:t>cui</w:t>
      </w:r>
      <w:r>
        <w:rPr>
          <w:color w:val="545454"/>
          <w:spacing w:val="-9"/>
        </w:rPr>
        <w:t xml:space="preserve"> </w:t>
      </w:r>
      <w:r>
        <w:rPr>
          <w:color w:val="545454"/>
        </w:rPr>
        <w:t>sono</w:t>
      </w:r>
      <w:r>
        <w:rPr>
          <w:color w:val="545454"/>
          <w:spacing w:val="-8"/>
        </w:rPr>
        <w:t xml:space="preserve"> </w:t>
      </w:r>
      <w:r>
        <w:rPr>
          <w:color w:val="545454"/>
        </w:rPr>
        <w:t>stati</w:t>
      </w:r>
      <w:r>
        <w:rPr>
          <w:color w:val="545454"/>
          <w:spacing w:val="-10"/>
        </w:rPr>
        <w:t xml:space="preserve"> </w:t>
      </w:r>
      <w:r>
        <w:rPr>
          <w:color w:val="545454"/>
        </w:rPr>
        <w:t>trasmessi</w:t>
      </w:r>
      <w:r>
        <w:rPr>
          <w:color w:val="545454"/>
          <w:spacing w:val="-9"/>
        </w:rPr>
        <w:t xml:space="preserve"> </w:t>
      </w:r>
      <w:r>
        <w:rPr>
          <w:color w:val="545454"/>
        </w:rPr>
        <w:t>i</w:t>
      </w:r>
      <w:r>
        <w:rPr>
          <w:color w:val="545454"/>
          <w:spacing w:val="-9"/>
        </w:rPr>
        <w:t xml:space="preserve"> </w:t>
      </w:r>
      <w:r>
        <w:rPr>
          <w:color w:val="545454"/>
        </w:rPr>
        <w:t>dati</w:t>
      </w:r>
      <w:r>
        <w:rPr>
          <w:color w:val="545454"/>
          <w:spacing w:val="-9"/>
        </w:rPr>
        <w:t xml:space="preserve"> </w:t>
      </w:r>
      <w:r>
        <w:rPr>
          <w:color w:val="545454"/>
        </w:rPr>
        <w:t>personali</w:t>
      </w:r>
      <w:r>
        <w:rPr>
          <w:color w:val="545454"/>
          <w:spacing w:val="-10"/>
        </w:rPr>
        <w:t xml:space="preserve"> </w:t>
      </w:r>
      <w:r>
        <w:rPr>
          <w:color w:val="545454"/>
        </w:rPr>
        <w:t>le</w:t>
      </w:r>
      <w:r>
        <w:rPr>
          <w:color w:val="545454"/>
          <w:spacing w:val="-9"/>
        </w:rPr>
        <w:t xml:space="preserve"> </w:t>
      </w:r>
      <w:r>
        <w:rPr>
          <w:color w:val="545454"/>
        </w:rPr>
        <w:t>eventuali</w:t>
      </w:r>
      <w:r>
        <w:rPr>
          <w:color w:val="545454"/>
          <w:spacing w:val="-9"/>
        </w:rPr>
        <w:t xml:space="preserve"> </w:t>
      </w:r>
      <w:r>
        <w:rPr>
          <w:color w:val="545454"/>
        </w:rPr>
        <w:t xml:space="preserve">rettifiche o cancellazioni o limitazioni del trattamento effettuate a norma dell’articolo 16, dell’articolo </w:t>
      </w:r>
      <w:r>
        <w:rPr>
          <w:rFonts w:ascii="Arial" w:hAnsi="Arial"/>
          <w:color w:val="545454"/>
        </w:rPr>
        <w:t>17, paragrafo 1,</w:t>
      </w:r>
      <w:r>
        <w:rPr>
          <w:rFonts w:ascii="Arial" w:hAnsi="Arial"/>
          <w:color w:val="545454"/>
          <w:spacing w:val="-4"/>
        </w:rPr>
        <w:t xml:space="preserve"> </w:t>
      </w:r>
      <w:r>
        <w:rPr>
          <w:rFonts w:ascii="Arial" w:hAnsi="Arial"/>
          <w:color w:val="545454"/>
        </w:rPr>
        <w:t xml:space="preserve">e </w:t>
      </w:r>
      <w:r>
        <w:rPr>
          <w:color w:val="545454"/>
        </w:rPr>
        <w:t>dell’articolo 18, salvo che ciò si riveli impossibile o implichi uno sforzo sproporzionato. Il titolare del trattamento comunica all’interessato tali destinatari qualora l’interessato lo richieda.</w:t>
      </w:r>
    </w:p>
    <w:p w14:paraId="3461BBBE" w14:textId="77777777" w:rsidR="00445616" w:rsidRDefault="00445616" w:rsidP="00445616">
      <w:pPr>
        <w:pStyle w:val="Corpotesto"/>
        <w:spacing w:before="10"/>
        <w:rPr>
          <w:sz w:val="25"/>
        </w:rPr>
      </w:pPr>
    </w:p>
    <w:p w14:paraId="246C3307" w14:textId="77777777" w:rsidR="00445616" w:rsidRDefault="00445616" w:rsidP="00445616">
      <w:pPr>
        <w:pStyle w:val="Titolo6"/>
        <w:spacing w:before="1"/>
      </w:pPr>
      <w:r>
        <w:rPr>
          <w:color w:val="545454"/>
        </w:rPr>
        <w:t>Articolo 20</w:t>
      </w:r>
    </w:p>
    <w:p w14:paraId="65EE6690" w14:textId="77777777" w:rsidR="00445616" w:rsidRDefault="00445616" w:rsidP="00445616">
      <w:pPr>
        <w:ind w:left="652" w:right="656"/>
        <w:jc w:val="center"/>
        <w:rPr>
          <w:b/>
          <w:sz w:val="20"/>
        </w:rPr>
      </w:pPr>
      <w:r>
        <w:rPr>
          <w:b/>
          <w:color w:val="545454"/>
          <w:sz w:val="20"/>
        </w:rPr>
        <w:t>Diritto alla portabilità dei dati</w:t>
      </w:r>
    </w:p>
    <w:p w14:paraId="05E1860C" w14:textId="77777777" w:rsidR="00445616" w:rsidRDefault="00445616" w:rsidP="00445616">
      <w:pPr>
        <w:pStyle w:val="Corpotesto"/>
        <w:spacing w:before="1"/>
        <w:rPr>
          <w:b/>
          <w:sz w:val="26"/>
        </w:rPr>
      </w:pPr>
    </w:p>
    <w:p w14:paraId="37E024C5" w14:textId="77777777" w:rsidR="00445616" w:rsidRDefault="00445616" w:rsidP="00445616">
      <w:pPr>
        <w:pStyle w:val="Paragrafoelenco"/>
        <w:numPr>
          <w:ilvl w:val="0"/>
          <w:numId w:val="5"/>
        </w:numPr>
        <w:tabs>
          <w:tab w:val="left" w:pos="344"/>
        </w:tabs>
        <w:spacing w:before="1"/>
        <w:ind w:right="132" w:firstLine="0"/>
        <w:jc w:val="both"/>
        <w:rPr>
          <w:sz w:val="20"/>
        </w:rPr>
      </w:pPr>
      <w:r>
        <w:rPr>
          <w:color w:val="545454"/>
          <w:sz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w:t>
      </w:r>
      <w:r>
        <w:rPr>
          <w:color w:val="545454"/>
          <w:spacing w:val="-6"/>
          <w:sz w:val="20"/>
        </w:rPr>
        <w:t xml:space="preserve"> </w:t>
      </w:r>
      <w:r>
        <w:rPr>
          <w:color w:val="545454"/>
          <w:sz w:val="20"/>
        </w:rPr>
        <w:t>qualora:</w:t>
      </w:r>
    </w:p>
    <w:p w14:paraId="2CEF6C10" w14:textId="77777777" w:rsidR="00445616" w:rsidRDefault="00445616" w:rsidP="00445616">
      <w:pPr>
        <w:pStyle w:val="Corpotesto"/>
        <w:spacing w:before="11"/>
        <w:rPr>
          <w:sz w:val="25"/>
        </w:rPr>
      </w:pPr>
    </w:p>
    <w:p w14:paraId="78117B20" w14:textId="77777777" w:rsidR="00445616" w:rsidRDefault="00445616" w:rsidP="00445616">
      <w:pPr>
        <w:pStyle w:val="Paragrafoelenco"/>
        <w:numPr>
          <w:ilvl w:val="0"/>
          <w:numId w:val="4"/>
        </w:numPr>
        <w:tabs>
          <w:tab w:val="left" w:pos="344"/>
        </w:tabs>
        <w:ind w:right="133" w:firstLine="0"/>
        <w:jc w:val="both"/>
        <w:rPr>
          <w:sz w:val="20"/>
        </w:rPr>
      </w:pPr>
      <w:r>
        <w:rPr>
          <w:color w:val="545454"/>
          <w:sz w:val="20"/>
        </w:rPr>
        <w:t>il trattamento si basi sul consenso ai sensi dell’articolo 6, paragrafo 1, lettera a), o dell’articolo 9, paragrafo 2, lettera a),</w:t>
      </w:r>
      <w:r>
        <w:rPr>
          <w:color w:val="545454"/>
          <w:spacing w:val="21"/>
          <w:sz w:val="20"/>
        </w:rPr>
        <w:t xml:space="preserve"> </w:t>
      </w:r>
      <w:r>
        <w:rPr>
          <w:color w:val="545454"/>
          <w:sz w:val="20"/>
        </w:rPr>
        <w:t>o</w:t>
      </w:r>
      <w:r>
        <w:rPr>
          <w:color w:val="545454"/>
          <w:spacing w:val="20"/>
          <w:sz w:val="20"/>
        </w:rPr>
        <w:t xml:space="preserve"> </w:t>
      </w:r>
      <w:r>
        <w:rPr>
          <w:color w:val="545454"/>
          <w:sz w:val="20"/>
        </w:rPr>
        <w:t>su</w:t>
      </w:r>
      <w:r>
        <w:rPr>
          <w:color w:val="545454"/>
          <w:spacing w:val="22"/>
          <w:sz w:val="20"/>
        </w:rPr>
        <w:t xml:space="preserve"> </w:t>
      </w:r>
      <w:r>
        <w:rPr>
          <w:color w:val="545454"/>
          <w:sz w:val="20"/>
        </w:rPr>
        <w:t>un</w:t>
      </w:r>
      <w:r>
        <w:rPr>
          <w:color w:val="545454"/>
          <w:spacing w:val="19"/>
          <w:sz w:val="20"/>
        </w:rPr>
        <w:t xml:space="preserve"> </w:t>
      </w:r>
      <w:r>
        <w:rPr>
          <w:color w:val="545454"/>
          <w:sz w:val="20"/>
        </w:rPr>
        <w:t>contratto</w:t>
      </w:r>
      <w:r>
        <w:rPr>
          <w:color w:val="545454"/>
          <w:spacing w:val="21"/>
          <w:sz w:val="20"/>
        </w:rPr>
        <w:t xml:space="preserve"> </w:t>
      </w:r>
      <w:r>
        <w:rPr>
          <w:color w:val="545454"/>
          <w:sz w:val="20"/>
        </w:rPr>
        <w:t>ai</w:t>
      </w:r>
      <w:r>
        <w:rPr>
          <w:color w:val="545454"/>
          <w:spacing w:val="23"/>
          <w:sz w:val="20"/>
        </w:rPr>
        <w:t xml:space="preserve"> </w:t>
      </w:r>
      <w:r>
        <w:rPr>
          <w:color w:val="545454"/>
          <w:sz w:val="20"/>
        </w:rPr>
        <w:t>sensi</w:t>
      </w:r>
      <w:r>
        <w:rPr>
          <w:color w:val="545454"/>
          <w:spacing w:val="20"/>
          <w:sz w:val="20"/>
        </w:rPr>
        <w:t xml:space="preserve"> </w:t>
      </w:r>
      <w:r>
        <w:rPr>
          <w:color w:val="545454"/>
          <w:sz w:val="20"/>
        </w:rPr>
        <w:t>dell’articolo</w:t>
      </w:r>
      <w:r>
        <w:rPr>
          <w:color w:val="545454"/>
          <w:spacing w:val="21"/>
          <w:sz w:val="20"/>
        </w:rPr>
        <w:t xml:space="preserve"> </w:t>
      </w:r>
      <w:r>
        <w:rPr>
          <w:color w:val="545454"/>
          <w:sz w:val="20"/>
        </w:rPr>
        <w:t>6,</w:t>
      </w:r>
      <w:r>
        <w:rPr>
          <w:color w:val="545454"/>
          <w:spacing w:val="21"/>
          <w:sz w:val="20"/>
        </w:rPr>
        <w:t xml:space="preserve"> </w:t>
      </w:r>
      <w:r>
        <w:rPr>
          <w:color w:val="545454"/>
          <w:sz w:val="20"/>
        </w:rPr>
        <w:t>paragrafo</w:t>
      </w:r>
      <w:r>
        <w:rPr>
          <w:color w:val="545454"/>
          <w:spacing w:val="24"/>
          <w:sz w:val="20"/>
        </w:rPr>
        <w:t xml:space="preserve"> </w:t>
      </w:r>
      <w:r>
        <w:rPr>
          <w:color w:val="545454"/>
          <w:sz w:val="20"/>
        </w:rPr>
        <w:t>1,</w:t>
      </w:r>
      <w:r>
        <w:rPr>
          <w:color w:val="545454"/>
          <w:spacing w:val="21"/>
          <w:sz w:val="20"/>
        </w:rPr>
        <w:t xml:space="preserve"> </w:t>
      </w:r>
      <w:r>
        <w:rPr>
          <w:color w:val="545454"/>
          <w:sz w:val="20"/>
        </w:rPr>
        <w:t>lettera</w:t>
      </w:r>
      <w:r>
        <w:rPr>
          <w:color w:val="545454"/>
          <w:spacing w:val="21"/>
          <w:sz w:val="20"/>
        </w:rPr>
        <w:t xml:space="preserve"> </w:t>
      </w:r>
      <w:r>
        <w:rPr>
          <w:color w:val="545454"/>
          <w:sz w:val="20"/>
        </w:rPr>
        <w:t>b);</w:t>
      </w:r>
      <w:r>
        <w:rPr>
          <w:color w:val="545454"/>
          <w:spacing w:val="20"/>
          <w:sz w:val="20"/>
        </w:rPr>
        <w:t xml:space="preserve"> </w:t>
      </w:r>
      <w:r>
        <w:rPr>
          <w:color w:val="545454"/>
          <w:sz w:val="20"/>
        </w:rPr>
        <w:t>e</w:t>
      </w:r>
    </w:p>
    <w:p w14:paraId="51AD683F" w14:textId="77777777" w:rsidR="00445616" w:rsidRDefault="00445616" w:rsidP="00445616">
      <w:pPr>
        <w:pStyle w:val="Paragrafoelenco"/>
        <w:numPr>
          <w:ilvl w:val="0"/>
          <w:numId w:val="4"/>
        </w:numPr>
        <w:tabs>
          <w:tab w:val="left" w:pos="351"/>
        </w:tabs>
        <w:spacing w:before="1"/>
        <w:ind w:left="350" w:hanging="219"/>
        <w:jc w:val="both"/>
        <w:rPr>
          <w:sz w:val="20"/>
        </w:rPr>
      </w:pPr>
      <w:r>
        <w:rPr>
          <w:color w:val="545454"/>
          <w:sz w:val="20"/>
        </w:rPr>
        <w:t>il trattamento sia effettuato con mezzi automatizzati.</w:t>
      </w:r>
    </w:p>
    <w:p w14:paraId="048508D7" w14:textId="77777777" w:rsidR="00445616" w:rsidRDefault="00445616" w:rsidP="00445616">
      <w:pPr>
        <w:pStyle w:val="Corpotesto"/>
        <w:spacing w:before="2"/>
        <w:rPr>
          <w:sz w:val="26"/>
        </w:rPr>
      </w:pPr>
    </w:p>
    <w:p w14:paraId="7EB0CC4F" w14:textId="77777777" w:rsidR="00445616" w:rsidRDefault="00445616" w:rsidP="00445616">
      <w:pPr>
        <w:pStyle w:val="Paragrafoelenco"/>
        <w:numPr>
          <w:ilvl w:val="0"/>
          <w:numId w:val="5"/>
        </w:numPr>
        <w:tabs>
          <w:tab w:val="left" w:pos="332"/>
        </w:tabs>
        <w:ind w:right="129" w:firstLine="0"/>
        <w:jc w:val="both"/>
        <w:rPr>
          <w:sz w:val="20"/>
        </w:rPr>
      </w:pPr>
      <w:r>
        <w:rPr>
          <w:color w:val="545454"/>
          <w:sz w:val="20"/>
        </w:rPr>
        <w:lastRenderedPageBreak/>
        <w:t>Nell’esercitare</w:t>
      </w:r>
      <w:r>
        <w:rPr>
          <w:color w:val="545454"/>
          <w:spacing w:val="-4"/>
          <w:sz w:val="20"/>
        </w:rPr>
        <w:t xml:space="preserve"> </w:t>
      </w:r>
      <w:r>
        <w:rPr>
          <w:color w:val="545454"/>
          <w:sz w:val="20"/>
        </w:rPr>
        <w:t>i</w:t>
      </w:r>
      <w:r>
        <w:rPr>
          <w:color w:val="545454"/>
          <w:spacing w:val="-5"/>
          <w:sz w:val="20"/>
        </w:rPr>
        <w:t xml:space="preserve"> </w:t>
      </w:r>
      <w:r>
        <w:rPr>
          <w:color w:val="545454"/>
          <w:sz w:val="20"/>
        </w:rPr>
        <w:t>propri</w:t>
      </w:r>
      <w:r>
        <w:rPr>
          <w:color w:val="545454"/>
          <w:spacing w:val="-7"/>
          <w:sz w:val="20"/>
        </w:rPr>
        <w:t xml:space="preserve"> </w:t>
      </w:r>
      <w:r>
        <w:rPr>
          <w:color w:val="545454"/>
          <w:sz w:val="20"/>
        </w:rPr>
        <w:t>diritti</w:t>
      </w:r>
      <w:r>
        <w:rPr>
          <w:color w:val="545454"/>
          <w:spacing w:val="-4"/>
          <w:sz w:val="20"/>
        </w:rPr>
        <w:t xml:space="preserve"> </w:t>
      </w:r>
      <w:r>
        <w:rPr>
          <w:color w:val="545454"/>
          <w:sz w:val="20"/>
        </w:rPr>
        <w:t>relativamente</w:t>
      </w:r>
      <w:r>
        <w:rPr>
          <w:color w:val="545454"/>
          <w:spacing w:val="-4"/>
          <w:sz w:val="20"/>
        </w:rPr>
        <w:t xml:space="preserve"> </w:t>
      </w:r>
      <w:r>
        <w:rPr>
          <w:color w:val="545454"/>
          <w:sz w:val="20"/>
        </w:rPr>
        <w:t>alla</w:t>
      </w:r>
      <w:r>
        <w:rPr>
          <w:color w:val="545454"/>
          <w:spacing w:val="-4"/>
          <w:sz w:val="20"/>
        </w:rPr>
        <w:t xml:space="preserve"> </w:t>
      </w:r>
      <w:r>
        <w:rPr>
          <w:color w:val="545454"/>
          <w:sz w:val="20"/>
        </w:rPr>
        <w:t>portabilità</w:t>
      </w:r>
      <w:r>
        <w:rPr>
          <w:color w:val="545454"/>
          <w:spacing w:val="-4"/>
          <w:sz w:val="20"/>
        </w:rPr>
        <w:t xml:space="preserve"> </w:t>
      </w:r>
      <w:r>
        <w:rPr>
          <w:color w:val="545454"/>
          <w:sz w:val="20"/>
        </w:rPr>
        <w:t>dei</w:t>
      </w:r>
      <w:r>
        <w:rPr>
          <w:color w:val="545454"/>
          <w:spacing w:val="-4"/>
          <w:sz w:val="20"/>
        </w:rPr>
        <w:t xml:space="preserve"> </w:t>
      </w:r>
      <w:r>
        <w:rPr>
          <w:color w:val="545454"/>
          <w:sz w:val="20"/>
        </w:rPr>
        <w:t>dati</w:t>
      </w:r>
      <w:r>
        <w:rPr>
          <w:color w:val="545454"/>
          <w:spacing w:val="-3"/>
          <w:sz w:val="20"/>
        </w:rPr>
        <w:t xml:space="preserve"> </w:t>
      </w:r>
      <w:r>
        <w:rPr>
          <w:color w:val="545454"/>
          <w:sz w:val="20"/>
        </w:rPr>
        <w:t>a</w:t>
      </w:r>
      <w:r>
        <w:rPr>
          <w:color w:val="545454"/>
          <w:spacing w:val="-4"/>
          <w:sz w:val="20"/>
        </w:rPr>
        <w:t xml:space="preserve"> </w:t>
      </w:r>
      <w:r>
        <w:rPr>
          <w:color w:val="545454"/>
          <w:sz w:val="20"/>
        </w:rPr>
        <w:t>norma</w:t>
      </w:r>
      <w:r>
        <w:rPr>
          <w:color w:val="545454"/>
          <w:spacing w:val="-4"/>
          <w:sz w:val="20"/>
        </w:rPr>
        <w:t xml:space="preserve"> </w:t>
      </w:r>
      <w:r>
        <w:rPr>
          <w:color w:val="545454"/>
          <w:sz w:val="20"/>
        </w:rPr>
        <w:t>del</w:t>
      </w:r>
      <w:r>
        <w:rPr>
          <w:color w:val="545454"/>
          <w:spacing w:val="-4"/>
          <w:sz w:val="20"/>
        </w:rPr>
        <w:t xml:space="preserve"> </w:t>
      </w:r>
      <w:r>
        <w:rPr>
          <w:color w:val="545454"/>
          <w:sz w:val="20"/>
        </w:rPr>
        <w:t>paragrafo</w:t>
      </w:r>
      <w:r>
        <w:rPr>
          <w:color w:val="545454"/>
          <w:spacing w:val="-3"/>
          <w:sz w:val="20"/>
        </w:rPr>
        <w:t xml:space="preserve"> </w:t>
      </w:r>
      <w:r>
        <w:rPr>
          <w:color w:val="545454"/>
          <w:sz w:val="20"/>
        </w:rPr>
        <w:t>1,</w:t>
      </w:r>
      <w:r>
        <w:rPr>
          <w:color w:val="545454"/>
          <w:spacing w:val="-3"/>
          <w:sz w:val="20"/>
        </w:rPr>
        <w:t xml:space="preserve"> </w:t>
      </w:r>
      <w:r>
        <w:rPr>
          <w:color w:val="545454"/>
          <w:sz w:val="20"/>
        </w:rPr>
        <w:t>l’interessato</w:t>
      </w:r>
      <w:r>
        <w:rPr>
          <w:color w:val="545454"/>
          <w:spacing w:val="-3"/>
          <w:sz w:val="20"/>
        </w:rPr>
        <w:t xml:space="preserve"> </w:t>
      </w:r>
      <w:r>
        <w:rPr>
          <w:color w:val="545454"/>
          <w:sz w:val="20"/>
        </w:rPr>
        <w:t>ha</w:t>
      </w:r>
      <w:r>
        <w:rPr>
          <w:color w:val="545454"/>
          <w:spacing w:val="-4"/>
          <w:sz w:val="20"/>
        </w:rPr>
        <w:t xml:space="preserve"> </w:t>
      </w:r>
      <w:r>
        <w:rPr>
          <w:color w:val="545454"/>
          <w:sz w:val="20"/>
        </w:rPr>
        <w:t>il</w:t>
      </w:r>
      <w:r>
        <w:rPr>
          <w:color w:val="545454"/>
          <w:spacing w:val="-5"/>
          <w:sz w:val="20"/>
        </w:rPr>
        <w:t xml:space="preserve"> </w:t>
      </w:r>
      <w:r>
        <w:rPr>
          <w:color w:val="545454"/>
          <w:sz w:val="20"/>
        </w:rPr>
        <w:t>diritto</w:t>
      </w:r>
      <w:r>
        <w:rPr>
          <w:color w:val="545454"/>
          <w:spacing w:val="-4"/>
          <w:sz w:val="20"/>
        </w:rPr>
        <w:t xml:space="preserve"> </w:t>
      </w:r>
      <w:r>
        <w:rPr>
          <w:color w:val="545454"/>
          <w:sz w:val="20"/>
        </w:rPr>
        <w:t>di ottenere la trasmissione diretta dei dati personali da un titolare del trattamento all’altro, se tecnicamente</w:t>
      </w:r>
      <w:r>
        <w:rPr>
          <w:color w:val="545454"/>
          <w:spacing w:val="-14"/>
          <w:sz w:val="20"/>
        </w:rPr>
        <w:t xml:space="preserve"> </w:t>
      </w:r>
      <w:r>
        <w:rPr>
          <w:color w:val="545454"/>
          <w:sz w:val="20"/>
        </w:rPr>
        <w:t>fattibile.</w:t>
      </w:r>
    </w:p>
    <w:p w14:paraId="5F9AF958" w14:textId="77777777" w:rsidR="00445616" w:rsidRDefault="00445616" w:rsidP="00445616">
      <w:pPr>
        <w:pStyle w:val="Corpotesto"/>
        <w:spacing w:before="10"/>
      </w:pPr>
    </w:p>
    <w:p w14:paraId="575C8E8B" w14:textId="77777777" w:rsidR="00445616" w:rsidRDefault="00445616" w:rsidP="00445616">
      <w:pPr>
        <w:pStyle w:val="Paragrafoelenco"/>
        <w:numPr>
          <w:ilvl w:val="0"/>
          <w:numId w:val="5"/>
        </w:numPr>
        <w:tabs>
          <w:tab w:val="left" w:pos="337"/>
        </w:tabs>
        <w:spacing w:before="1"/>
        <w:ind w:right="130" w:firstLine="0"/>
        <w:jc w:val="both"/>
        <w:rPr>
          <w:sz w:val="20"/>
        </w:rPr>
      </w:pPr>
      <w:r>
        <w:rPr>
          <w:color w:val="545454"/>
          <w:sz w:val="20"/>
        </w:rPr>
        <w:t>L’esercizio del diritto di cui al paragrafo 1 del presente articolo lascia impregiudicato l’articolo 17. Tale diritto non si applica</w:t>
      </w:r>
      <w:r>
        <w:rPr>
          <w:color w:val="545454"/>
          <w:spacing w:val="-6"/>
          <w:sz w:val="20"/>
        </w:rPr>
        <w:t xml:space="preserve"> </w:t>
      </w:r>
      <w:r>
        <w:rPr>
          <w:color w:val="545454"/>
          <w:sz w:val="20"/>
        </w:rPr>
        <w:t>al</w:t>
      </w:r>
      <w:r>
        <w:rPr>
          <w:color w:val="545454"/>
          <w:spacing w:val="-7"/>
          <w:sz w:val="20"/>
        </w:rPr>
        <w:t xml:space="preserve"> </w:t>
      </w:r>
      <w:r>
        <w:rPr>
          <w:color w:val="545454"/>
          <w:sz w:val="20"/>
        </w:rPr>
        <w:t>trattamento</w:t>
      </w:r>
      <w:r>
        <w:rPr>
          <w:color w:val="545454"/>
          <w:spacing w:val="-6"/>
          <w:sz w:val="20"/>
        </w:rPr>
        <w:t xml:space="preserve"> </w:t>
      </w:r>
      <w:r>
        <w:rPr>
          <w:color w:val="545454"/>
          <w:sz w:val="20"/>
        </w:rPr>
        <w:t>necessario</w:t>
      </w:r>
      <w:r>
        <w:rPr>
          <w:color w:val="545454"/>
          <w:spacing w:val="-6"/>
          <w:sz w:val="20"/>
        </w:rPr>
        <w:t xml:space="preserve"> </w:t>
      </w:r>
      <w:r>
        <w:rPr>
          <w:color w:val="545454"/>
          <w:sz w:val="20"/>
        </w:rPr>
        <w:t>per</w:t>
      </w:r>
      <w:r>
        <w:rPr>
          <w:color w:val="545454"/>
          <w:spacing w:val="-6"/>
          <w:sz w:val="20"/>
        </w:rPr>
        <w:t xml:space="preserve"> </w:t>
      </w:r>
      <w:r>
        <w:rPr>
          <w:color w:val="545454"/>
          <w:sz w:val="20"/>
        </w:rPr>
        <w:t>l’esecuzione</w:t>
      </w:r>
      <w:r>
        <w:rPr>
          <w:color w:val="545454"/>
          <w:spacing w:val="-5"/>
          <w:sz w:val="20"/>
        </w:rPr>
        <w:t xml:space="preserve"> </w:t>
      </w:r>
      <w:r>
        <w:rPr>
          <w:color w:val="545454"/>
          <w:sz w:val="20"/>
        </w:rPr>
        <w:t>di</w:t>
      </w:r>
      <w:r>
        <w:rPr>
          <w:color w:val="545454"/>
          <w:spacing w:val="-7"/>
          <w:sz w:val="20"/>
        </w:rPr>
        <w:t xml:space="preserve"> </w:t>
      </w:r>
      <w:r>
        <w:rPr>
          <w:color w:val="545454"/>
          <w:sz w:val="20"/>
        </w:rPr>
        <w:t>un</w:t>
      </w:r>
      <w:r>
        <w:rPr>
          <w:color w:val="545454"/>
          <w:spacing w:val="-8"/>
          <w:sz w:val="20"/>
        </w:rPr>
        <w:t xml:space="preserve"> </w:t>
      </w:r>
      <w:r>
        <w:rPr>
          <w:color w:val="545454"/>
          <w:sz w:val="20"/>
        </w:rPr>
        <w:t>compito</w:t>
      </w:r>
      <w:r>
        <w:rPr>
          <w:color w:val="545454"/>
          <w:spacing w:val="-6"/>
          <w:sz w:val="20"/>
        </w:rPr>
        <w:t xml:space="preserve"> </w:t>
      </w:r>
      <w:r>
        <w:rPr>
          <w:color w:val="545454"/>
          <w:sz w:val="20"/>
        </w:rPr>
        <w:t>di</w:t>
      </w:r>
      <w:r>
        <w:rPr>
          <w:color w:val="545454"/>
          <w:spacing w:val="-7"/>
          <w:sz w:val="20"/>
        </w:rPr>
        <w:t xml:space="preserve"> </w:t>
      </w:r>
      <w:r>
        <w:rPr>
          <w:color w:val="545454"/>
          <w:sz w:val="20"/>
        </w:rPr>
        <w:t>interesse</w:t>
      </w:r>
      <w:r>
        <w:rPr>
          <w:color w:val="545454"/>
          <w:spacing w:val="-5"/>
          <w:sz w:val="20"/>
        </w:rPr>
        <w:t xml:space="preserve"> </w:t>
      </w:r>
      <w:r>
        <w:rPr>
          <w:color w:val="545454"/>
          <w:sz w:val="20"/>
        </w:rPr>
        <w:t>pubblico</w:t>
      </w:r>
      <w:r>
        <w:rPr>
          <w:color w:val="545454"/>
          <w:spacing w:val="-1"/>
          <w:sz w:val="20"/>
        </w:rPr>
        <w:t xml:space="preserve"> </w:t>
      </w:r>
      <w:r>
        <w:rPr>
          <w:color w:val="545454"/>
          <w:sz w:val="20"/>
        </w:rPr>
        <w:t>o</w:t>
      </w:r>
      <w:r>
        <w:rPr>
          <w:color w:val="545454"/>
          <w:spacing w:val="-6"/>
          <w:sz w:val="20"/>
        </w:rPr>
        <w:t xml:space="preserve"> </w:t>
      </w:r>
      <w:r>
        <w:rPr>
          <w:color w:val="545454"/>
          <w:sz w:val="20"/>
        </w:rPr>
        <w:t>connesso</w:t>
      </w:r>
      <w:r>
        <w:rPr>
          <w:color w:val="545454"/>
          <w:spacing w:val="-6"/>
          <w:sz w:val="20"/>
        </w:rPr>
        <w:t xml:space="preserve"> </w:t>
      </w:r>
      <w:r>
        <w:rPr>
          <w:color w:val="545454"/>
          <w:sz w:val="20"/>
        </w:rPr>
        <w:t>all’esercizio</w:t>
      </w:r>
      <w:r>
        <w:rPr>
          <w:color w:val="545454"/>
          <w:spacing w:val="-5"/>
          <w:sz w:val="20"/>
        </w:rPr>
        <w:t xml:space="preserve"> </w:t>
      </w:r>
      <w:r>
        <w:rPr>
          <w:color w:val="545454"/>
          <w:sz w:val="20"/>
        </w:rPr>
        <w:t>di</w:t>
      </w:r>
      <w:r>
        <w:rPr>
          <w:color w:val="545454"/>
          <w:spacing w:val="-7"/>
          <w:sz w:val="20"/>
        </w:rPr>
        <w:t xml:space="preserve"> </w:t>
      </w:r>
      <w:r>
        <w:rPr>
          <w:color w:val="545454"/>
          <w:sz w:val="20"/>
        </w:rPr>
        <w:t>pubblici poteri di cui è investito il titolare del</w:t>
      </w:r>
      <w:r>
        <w:rPr>
          <w:color w:val="545454"/>
          <w:spacing w:val="-6"/>
          <w:sz w:val="20"/>
        </w:rPr>
        <w:t xml:space="preserve"> </w:t>
      </w:r>
      <w:r>
        <w:rPr>
          <w:color w:val="545454"/>
          <w:sz w:val="20"/>
        </w:rPr>
        <w:t>trattamento.</w:t>
      </w:r>
    </w:p>
    <w:p w14:paraId="14D541B7" w14:textId="77777777" w:rsidR="00445616" w:rsidRDefault="00445616" w:rsidP="00445616">
      <w:pPr>
        <w:pStyle w:val="Corpotesto"/>
        <w:spacing w:before="8"/>
      </w:pPr>
    </w:p>
    <w:p w14:paraId="5446CD71" w14:textId="77777777" w:rsidR="00445616" w:rsidRDefault="00445616" w:rsidP="00445616">
      <w:pPr>
        <w:pStyle w:val="Paragrafoelenco"/>
        <w:numPr>
          <w:ilvl w:val="0"/>
          <w:numId w:val="5"/>
        </w:numPr>
        <w:tabs>
          <w:tab w:val="left" w:pos="334"/>
        </w:tabs>
        <w:spacing w:before="1"/>
        <w:ind w:left="333" w:hanging="202"/>
        <w:jc w:val="both"/>
        <w:rPr>
          <w:sz w:val="20"/>
        </w:rPr>
      </w:pPr>
      <w:r>
        <w:rPr>
          <w:color w:val="545454"/>
          <w:sz w:val="20"/>
        </w:rPr>
        <w:t>Il diritto di cui al paragrafo 1 non deve ledere i diritti e le libertà</w:t>
      </w:r>
      <w:r>
        <w:rPr>
          <w:color w:val="545454"/>
          <w:spacing w:val="-11"/>
          <w:sz w:val="20"/>
        </w:rPr>
        <w:t xml:space="preserve"> </w:t>
      </w:r>
      <w:r>
        <w:rPr>
          <w:color w:val="545454"/>
          <w:sz w:val="20"/>
        </w:rPr>
        <w:t>altrui.</w:t>
      </w:r>
    </w:p>
    <w:p w14:paraId="3B44383A" w14:textId="77777777" w:rsidR="00445616" w:rsidRDefault="00445616" w:rsidP="00445616">
      <w:pPr>
        <w:pStyle w:val="Corpotesto"/>
        <w:spacing w:before="10"/>
      </w:pPr>
    </w:p>
    <w:p w14:paraId="432DCA2F" w14:textId="77777777" w:rsidR="00445616" w:rsidRDefault="00445616" w:rsidP="00445616">
      <w:pPr>
        <w:pStyle w:val="Titolo6"/>
        <w:ind w:left="183" w:right="0"/>
        <w:jc w:val="left"/>
      </w:pPr>
      <w:r>
        <w:rPr>
          <w:color w:val="545454"/>
        </w:rPr>
        <w:t>Diritto di opposizione e processo decisionale automatizzato relativo alle persone fisiche</w:t>
      </w:r>
    </w:p>
    <w:p w14:paraId="4EB240FE" w14:textId="77777777" w:rsidR="00445616" w:rsidRDefault="00445616" w:rsidP="00445616">
      <w:pPr>
        <w:pStyle w:val="Corpotesto"/>
        <w:spacing w:before="1"/>
        <w:rPr>
          <w:b/>
          <w:sz w:val="26"/>
        </w:rPr>
      </w:pPr>
    </w:p>
    <w:p w14:paraId="27743AE6" w14:textId="77777777" w:rsidR="00445616" w:rsidRDefault="00445616" w:rsidP="00445616">
      <w:pPr>
        <w:ind w:left="4029" w:right="4033" w:firstLine="448"/>
        <w:jc w:val="both"/>
        <w:rPr>
          <w:b/>
          <w:sz w:val="20"/>
        </w:rPr>
      </w:pPr>
      <w:r>
        <w:rPr>
          <w:b/>
          <w:color w:val="545454"/>
          <w:sz w:val="20"/>
        </w:rPr>
        <w:t>Articolo 21 Diritto di opposizione</w:t>
      </w:r>
    </w:p>
    <w:p w14:paraId="31044F3D" w14:textId="77777777" w:rsidR="00445616" w:rsidRDefault="00445616" w:rsidP="00445616">
      <w:pPr>
        <w:pStyle w:val="Paragrafoelenco"/>
        <w:numPr>
          <w:ilvl w:val="1"/>
          <w:numId w:val="5"/>
        </w:numPr>
        <w:tabs>
          <w:tab w:val="left" w:pos="854"/>
        </w:tabs>
        <w:ind w:right="137"/>
        <w:jc w:val="both"/>
        <w:rPr>
          <w:sz w:val="20"/>
        </w:rPr>
      </w:pPr>
      <w:r>
        <w:rPr>
          <w:color w:val="545454"/>
          <w:sz w:val="20"/>
        </w:rPr>
        <w:t>L’interessato</w:t>
      </w:r>
      <w:r>
        <w:rPr>
          <w:color w:val="545454"/>
          <w:spacing w:val="-3"/>
          <w:sz w:val="20"/>
        </w:rPr>
        <w:t xml:space="preserve"> </w:t>
      </w:r>
      <w:r>
        <w:rPr>
          <w:color w:val="545454"/>
          <w:sz w:val="20"/>
        </w:rPr>
        <w:t>ha</w:t>
      </w:r>
      <w:r>
        <w:rPr>
          <w:color w:val="545454"/>
          <w:spacing w:val="-2"/>
          <w:sz w:val="20"/>
        </w:rPr>
        <w:t xml:space="preserve"> </w:t>
      </w:r>
      <w:r>
        <w:rPr>
          <w:color w:val="545454"/>
          <w:sz w:val="20"/>
        </w:rPr>
        <w:t>il</w:t>
      </w:r>
      <w:r>
        <w:rPr>
          <w:color w:val="545454"/>
          <w:spacing w:val="-4"/>
          <w:sz w:val="20"/>
        </w:rPr>
        <w:t xml:space="preserve"> </w:t>
      </w:r>
      <w:r>
        <w:rPr>
          <w:color w:val="545454"/>
          <w:sz w:val="20"/>
        </w:rPr>
        <w:t>diritto</w:t>
      </w:r>
      <w:r>
        <w:rPr>
          <w:color w:val="545454"/>
          <w:spacing w:val="-3"/>
          <w:sz w:val="20"/>
        </w:rPr>
        <w:t xml:space="preserve"> </w:t>
      </w:r>
      <w:r>
        <w:rPr>
          <w:color w:val="545454"/>
          <w:sz w:val="20"/>
        </w:rPr>
        <w:t>di</w:t>
      </w:r>
      <w:r>
        <w:rPr>
          <w:color w:val="545454"/>
          <w:spacing w:val="-4"/>
          <w:sz w:val="20"/>
        </w:rPr>
        <w:t xml:space="preserve"> </w:t>
      </w:r>
      <w:r>
        <w:rPr>
          <w:color w:val="545454"/>
          <w:sz w:val="20"/>
        </w:rPr>
        <w:t>opporsi</w:t>
      </w:r>
      <w:r>
        <w:rPr>
          <w:color w:val="545454"/>
          <w:spacing w:val="-4"/>
          <w:sz w:val="20"/>
        </w:rPr>
        <w:t xml:space="preserve"> </w:t>
      </w:r>
      <w:r>
        <w:rPr>
          <w:color w:val="545454"/>
          <w:sz w:val="20"/>
        </w:rPr>
        <w:t>in</w:t>
      </w:r>
      <w:r>
        <w:rPr>
          <w:color w:val="545454"/>
          <w:spacing w:val="-4"/>
          <w:sz w:val="20"/>
        </w:rPr>
        <w:t xml:space="preserve"> </w:t>
      </w:r>
      <w:r>
        <w:rPr>
          <w:color w:val="545454"/>
          <w:sz w:val="20"/>
        </w:rPr>
        <w:t>qualsiasi</w:t>
      </w:r>
      <w:r>
        <w:rPr>
          <w:color w:val="545454"/>
          <w:spacing w:val="-1"/>
          <w:sz w:val="20"/>
        </w:rPr>
        <w:t xml:space="preserve"> </w:t>
      </w:r>
      <w:r>
        <w:rPr>
          <w:color w:val="545454"/>
          <w:sz w:val="20"/>
        </w:rPr>
        <w:t>momento,</w:t>
      </w:r>
      <w:r>
        <w:rPr>
          <w:color w:val="545454"/>
          <w:spacing w:val="-3"/>
          <w:sz w:val="20"/>
        </w:rPr>
        <w:t xml:space="preserve"> </w:t>
      </w:r>
      <w:r>
        <w:rPr>
          <w:color w:val="545454"/>
          <w:sz w:val="20"/>
        </w:rPr>
        <w:t>per</w:t>
      </w:r>
      <w:r>
        <w:rPr>
          <w:color w:val="545454"/>
          <w:spacing w:val="-3"/>
          <w:sz w:val="20"/>
        </w:rPr>
        <w:t xml:space="preserve"> </w:t>
      </w:r>
      <w:r>
        <w:rPr>
          <w:color w:val="545454"/>
          <w:sz w:val="20"/>
        </w:rPr>
        <w:t>motivi</w:t>
      </w:r>
      <w:r>
        <w:rPr>
          <w:color w:val="545454"/>
          <w:spacing w:val="-4"/>
          <w:sz w:val="20"/>
        </w:rPr>
        <w:t xml:space="preserve"> </w:t>
      </w:r>
      <w:r>
        <w:rPr>
          <w:color w:val="545454"/>
          <w:sz w:val="20"/>
        </w:rPr>
        <w:t>connessi</w:t>
      </w:r>
      <w:r>
        <w:rPr>
          <w:color w:val="545454"/>
          <w:spacing w:val="-4"/>
          <w:sz w:val="20"/>
        </w:rPr>
        <w:t xml:space="preserve"> </w:t>
      </w:r>
      <w:r>
        <w:rPr>
          <w:color w:val="545454"/>
          <w:sz w:val="20"/>
        </w:rPr>
        <w:t>alla</w:t>
      </w:r>
      <w:r>
        <w:rPr>
          <w:color w:val="545454"/>
          <w:spacing w:val="-3"/>
          <w:sz w:val="20"/>
        </w:rPr>
        <w:t xml:space="preserve"> </w:t>
      </w:r>
      <w:r>
        <w:rPr>
          <w:color w:val="545454"/>
          <w:sz w:val="20"/>
        </w:rPr>
        <w:t>sua</w:t>
      </w:r>
      <w:r>
        <w:rPr>
          <w:color w:val="545454"/>
          <w:spacing w:val="-3"/>
          <w:sz w:val="20"/>
        </w:rPr>
        <w:t xml:space="preserve"> </w:t>
      </w:r>
      <w:r>
        <w:rPr>
          <w:color w:val="545454"/>
          <w:sz w:val="20"/>
        </w:rPr>
        <w:t>situazione</w:t>
      </w:r>
      <w:r>
        <w:rPr>
          <w:color w:val="545454"/>
          <w:spacing w:val="-3"/>
          <w:sz w:val="20"/>
        </w:rPr>
        <w:t xml:space="preserve"> </w:t>
      </w:r>
      <w:r>
        <w:rPr>
          <w:color w:val="545454"/>
          <w:sz w:val="20"/>
        </w:rPr>
        <w:t>particolare,</w:t>
      </w:r>
      <w:r>
        <w:rPr>
          <w:color w:val="545454"/>
          <w:spacing w:val="-2"/>
          <w:sz w:val="20"/>
        </w:rPr>
        <w:t xml:space="preserve"> </w:t>
      </w:r>
      <w:r>
        <w:rPr>
          <w:color w:val="545454"/>
          <w:sz w:val="20"/>
        </w:rPr>
        <w:t xml:space="preserve">al trattamento dei dati personali che lo riguardano ai sensi dell’articolo 6, paragrafo 1, lettere e) o </w:t>
      </w:r>
      <w:proofErr w:type="gramStart"/>
      <w:r>
        <w:rPr>
          <w:color w:val="545454"/>
          <w:sz w:val="20"/>
        </w:rPr>
        <w:t>f )</w:t>
      </w:r>
      <w:proofErr w:type="gramEnd"/>
      <w:r>
        <w:rPr>
          <w:color w:val="545454"/>
          <w:sz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w:t>
      </w:r>
      <w:r>
        <w:rPr>
          <w:color w:val="545454"/>
          <w:spacing w:val="-5"/>
          <w:sz w:val="20"/>
        </w:rPr>
        <w:t xml:space="preserve"> </w:t>
      </w:r>
      <w:r>
        <w:rPr>
          <w:color w:val="545454"/>
          <w:sz w:val="20"/>
        </w:rPr>
        <w:t>giudiziaria.</w:t>
      </w:r>
    </w:p>
    <w:p w14:paraId="0D60AE28" w14:textId="77777777" w:rsidR="00445616" w:rsidRDefault="00445616" w:rsidP="00445616">
      <w:pPr>
        <w:pStyle w:val="Corpotesto"/>
      </w:pPr>
    </w:p>
    <w:p w14:paraId="5105E396" w14:textId="77777777" w:rsidR="00445616" w:rsidRDefault="00445616" w:rsidP="00445616">
      <w:pPr>
        <w:pStyle w:val="Paragrafoelenco"/>
        <w:numPr>
          <w:ilvl w:val="1"/>
          <w:numId w:val="5"/>
        </w:numPr>
        <w:tabs>
          <w:tab w:val="left" w:pos="854"/>
        </w:tabs>
        <w:ind w:right="133"/>
        <w:jc w:val="both"/>
        <w:rPr>
          <w:sz w:val="20"/>
        </w:rPr>
      </w:pPr>
      <w:r>
        <w:rPr>
          <w:color w:val="545454"/>
          <w:sz w:val="20"/>
        </w:rPr>
        <w:t>Qualora i dati personali siano trattati per finalità di marketing diretto, l’interessato ha il diritto di opporsi in qualsiasi momento al trattamento dei dati personali che lo riguardano effettuato per tali finalità, compresa la profilazione nella misura in cui sia connessa a tale marketing</w:t>
      </w:r>
      <w:r>
        <w:rPr>
          <w:color w:val="545454"/>
          <w:spacing w:val="1"/>
          <w:sz w:val="20"/>
        </w:rPr>
        <w:t xml:space="preserve"> </w:t>
      </w:r>
      <w:r>
        <w:rPr>
          <w:color w:val="545454"/>
          <w:sz w:val="20"/>
        </w:rPr>
        <w:t>diretto.</w:t>
      </w:r>
    </w:p>
    <w:p w14:paraId="69F8CE07" w14:textId="77777777" w:rsidR="00445616" w:rsidRDefault="00445616" w:rsidP="00445616">
      <w:pPr>
        <w:pStyle w:val="Corpotesto"/>
        <w:rPr>
          <w:sz w:val="23"/>
        </w:rPr>
      </w:pPr>
    </w:p>
    <w:p w14:paraId="0904C8E6" w14:textId="77777777" w:rsidR="00445616" w:rsidRDefault="00445616" w:rsidP="00445616">
      <w:pPr>
        <w:pStyle w:val="Paragrafoelenco"/>
        <w:numPr>
          <w:ilvl w:val="1"/>
          <w:numId w:val="5"/>
        </w:numPr>
        <w:tabs>
          <w:tab w:val="left" w:pos="854"/>
        </w:tabs>
        <w:spacing w:before="1"/>
        <w:ind w:right="139"/>
        <w:jc w:val="both"/>
        <w:rPr>
          <w:sz w:val="20"/>
        </w:rPr>
      </w:pPr>
      <w:r>
        <w:rPr>
          <w:color w:val="545454"/>
          <w:sz w:val="20"/>
        </w:rPr>
        <w:t>Qualora l’interessato si opponga al trattamento per finalità di marketing diretto, i dati personali non sono più oggetto di trattamento per tali finalità.</w:t>
      </w:r>
    </w:p>
    <w:p w14:paraId="179BD7AE" w14:textId="77777777" w:rsidR="00445616" w:rsidRDefault="00445616" w:rsidP="00445616">
      <w:pPr>
        <w:pStyle w:val="Corpotesto"/>
        <w:rPr>
          <w:sz w:val="23"/>
        </w:rPr>
      </w:pPr>
    </w:p>
    <w:p w14:paraId="50ADE38F" w14:textId="77777777" w:rsidR="00445616" w:rsidRDefault="00445616" w:rsidP="00445616">
      <w:pPr>
        <w:pStyle w:val="Paragrafoelenco"/>
        <w:numPr>
          <w:ilvl w:val="1"/>
          <w:numId w:val="5"/>
        </w:numPr>
        <w:tabs>
          <w:tab w:val="left" w:pos="854"/>
        </w:tabs>
        <w:ind w:right="141"/>
        <w:jc w:val="both"/>
        <w:rPr>
          <w:sz w:val="20"/>
        </w:rPr>
      </w:pPr>
      <w:r>
        <w:rPr>
          <w:color w:val="545454"/>
          <w:sz w:val="20"/>
        </w:rPr>
        <w:t>Il diritto di cui ai paragrafi 1 e 2 è esplicitamente portato all’attenzione dell’interessato ed è presentato chiaramente</w:t>
      </w:r>
      <w:r>
        <w:rPr>
          <w:color w:val="545454"/>
          <w:spacing w:val="-5"/>
          <w:sz w:val="20"/>
        </w:rPr>
        <w:t xml:space="preserve"> </w:t>
      </w:r>
      <w:r>
        <w:rPr>
          <w:color w:val="545454"/>
          <w:sz w:val="20"/>
        </w:rPr>
        <w:t>e</w:t>
      </w:r>
      <w:r>
        <w:rPr>
          <w:color w:val="545454"/>
          <w:spacing w:val="-5"/>
          <w:sz w:val="20"/>
        </w:rPr>
        <w:t xml:space="preserve"> </w:t>
      </w:r>
      <w:r>
        <w:rPr>
          <w:color w:val="545454"/>
          <w:sz w:val="20"/>
        </w:rPr>
        <w:t>separatamente</w:t>
      </w:r>
      <w:r>
        <w:rPr>
          <w:color w:val="545454"/>
          <w:spacing w:val="-5"/>
          <w:sz w:val="20"/>
        </w:rPr>
        <w:t xml:space="preserve"> </w:t>
      </w:r>
      <w:r>
        <w:rPr>
          <w:color w:val="545454"/>
          <w:sz w:val="20"/>
        </w:rPr>
        <w:t>da</w:t>
      </w:r>
      <w:r>
        <w:rPr>
          <w:color w:val="545454"/>
          <w:spacing w:val="-5"/>
          <w:sz w:val="20"/>
        </w:rPr>
        <w:t xml:space="preserve"> </w:t>
      </w:r>
      <w:r>
        <w:rPr>
          <w:color w:val="545454"/>
          <w:sz w:val="20"/>
        </w:rPr>
        <w:t>qualsiasi</w:t>
      </w:r>
      <w:r>
        <w:rPr>
          <w:color w:val="545454"/>
          <w:spacing w:val="-6"/>
          <w:sz w:val="20"/>
        </w:rPr>
        <w:t xml:space="preserve"> </w:t>
      </w:r>
      <w:r>
        <w:rPr>
          <w:color w:val="545454"/>
          <w:sz w:val="20"/>
        </w:rPr>
        <w:t>altra</w:t>
      </w:r>
      <w:r>
        <w:rPr>
          <w:color w:val="545454"/>
          <w:spacing w:val="-5"/>
          <w:sz w:val="20"/>
        </w:rPr>
        <w:t xml:space="preserve"> </w:t>
      </w:r>
      <w:r>
        <w:rPr>
          <w:color w:val="545454"/>
          <w:sz w:val="20"/>
        </w:rPr>
        <w:t>informazione</w:t>
      </w:r>
      <w:r>
        <w:rPr>
          <w:color w:val="545454"/>
          <w:spacing w:val="-3"/>
          <w:sz w:val="20"/>
        </w:rPr>
        <w:t xml:space="preserve"> </w:t>
      </w:r>
      <w:r>
        <w:rPr>
          <w:color w:val="545454"/>
          <w:sz w:val="20"/>
        </w:rPr>
        <w:t>al</w:t>
      </w:r>
      <w:r>
        <w:rPr>
          <w:color w:val="545454"/>
          <w:spacing w:val="-5"/>
          <w:sz w:val="20"/>
        </w:rPr>
        <w:t xml:space="preserve"> </w:t>
      </w:r>
      <w:r>
        <w:rPr>
          <w:color w:val="545454"/>
          <w:sz w:val="20"/>
        </w:rPr>
        <w:t>più</w:t>
      </w:r>
      <w:r>
        <w:rPr>
          <w:color w:val="545454"/>
          <w:spacing w:val="-7"/>
          <w:sz w:val="20"/>
        </w:rPr>
        <w:t xml:space="preserve"> </w:t>
      </w:r>
      <w:r>
        <w:rPr>
          <w:color w:val="545454"/>
          <w:sz w:val="20"/>
        </w:rPr>
        <w:t>tardi</w:t>
      </w:r>
      <w:r>
        <w:rPr>
          <w:color w:val="545454"/>
          <w:spacing w:val="-6"/>
          <w:sz w:val="20"/>
        </w:rPr>
        <w:t xml:space="preserve"> </w:t>
      </w:r>
      <w:r>
        <w:rPr>
          <w:color w:val="545454"/>
          <w:sz w:val="20"/>
        </w:rPr>
        <w:t>al</w:t>
      </w:r>
      <w:r>
        <w:rPr>
          <w:color w:val="545454"/>
          <w:spacing w:val="-3"/>
          <w:sz w:val="20"/>
        </w:rPr>
        <w:t xml:space="preserve"> </w:t>
      </w:r>
      <w:r>
        <w:rPr>
          <w:color w:val="545454"/>
          <w:sz w:val="20"/>
        </w:rPr>
        <w:t>momento</w:t>
      </w:r>
      <w:r>
        <w:rPr>
          <w:color w:val="545454"/>
          <w:spacing w:val="-5"/>
          <w:sz w:val="20"/>
        </w:rPr>
        <w:t xml:space="preserve"> </w:t>
      </w:r>
      <w:r>
        <w:rPr>
          <w:color w:val="545454"/>
          <w:sz w:val="20"/>
        </w:rPr>
        <w:t>della</w:t>
      </w:r>
      <w:r>
        <w:rPr>
          <w:color w:val="545454"/>
          <w:spacing w:val="-5"/>
          <w:sz w:val="20"/>
        </w:rPr>
        <w:t xml:space="preserve"> </w:t>
      </w:r>
      <w:r>
        <w:rPr>
          <w:color w:val="545454"/>
          <w:sz w:val="20"/>
        </w:rPr>
        <w:t>prima</w:t>
      </w:r>
      <w:r>
        <w:rPr>
          <w:color w:val="545454"/>
          <w:spacing w:val="-4"/>
          <w:sz w:val="20"/>
        </w:rPr>
        <w:t xml:space="preserve"> </w:t>
      </w:r>
      <w:r>
        <w:rPr>
          <w:color w:val="545454"/>
          <w:sz w:val="20"/>
        </w:rPr>
        <w:t>comunicazione con</w:t>
      </w:r>
      <w:r>
        <w:rPr>
          <w:color w:val="545454"/>
          <w:spacing w:val="-2"/>
          <w:sz w:val="20"/>
        </w:rPr>
        <w:t xml:space="preserve"> </w:t>
      </w:r>
      <w:r>
        <w:rPr>
          <w:color w:val="545454"/>
          <w:sz w:val="20"/>
        </w:rPr>
        <w:t>l’interessato.</w:t>
      </w:r>
    </w:p>
    <w:p w14:paraId="39FFCB60" w14:textId="77777777" w:rsidR="00445616" w:rsidRDefault="00445616" w:rsidP="00445616">
      <w:pPr>
        <w:pStyle w:val="Corpotesto"/>
        <w:spacing w:before="10"/>
        <w:rPr>
          <w:sz w:val="22"/>
        </w:rPr>
      </w:pPr>
    </w:p>
    <w:p w14:paraId="252A0754" w14:textId="77777777" w:rsidR="00445616" w:rsidRDefault="00445616" w:rsidP="00445616">
      <w:pPr>
        <w:pStyle w:val="Paragrafoelenco"/>
        <w:numPr>
          <w:ilvl w:val="1"/>
          <w:numId w:val="5"/>
        </w:numPr>
        <w:tabs>
          <w:tab w:val="left" w:pos="854"/>
        </w:tabs>
        <w:ind w:right="138"/>
        <w:jc w:val="both"/>
        <w:rPr>
          <w:sz w:val="20"/>
        </w:rPr>
      </w:pPr>
      <w:r>
        <w:rPr>
          <w:color w:val="545454"/>
          <w:sz w:val="20"/>
        </w:rPr>
        <w:t>Nel contesto dell’utilizzo di servizi della società dell’informazione e fatta salva la direttiva 2002/58/CE, l’interessato può esercitare il proprio diritto di opposizione con mezzi automatizzati che utilizzano specifiche tecniche.</w:t>
      </w:r>
    </w:p>
    <w:p w14:paraId="5867F91B" w14:textId="77777777" w:rsidR="00445616" w:rsidRDefault="00445616" w:rsidP="00445616">
      <w:pPr>
        <w:pStyle w:val="Corpotesto"/>
        <w:spacing w:before="1"/>
        <w:rPr>
          <w:sz w:val="23"/>
        </w:rPr>
      </w:pPr>
    </w:p>
    <w:p w14:paraId="27CC679D" w14:textId="77777777" w:rsidR="00445616" w:rsidRDefault="00445616" w:rsidP="00445616">
      <w:pPr>
        <w:pStyle w:val="Paragrafoelenco"/>
        <w:numPr>
          <w:ilvl w:val="1"/>
          <w:numId w:val="5"/>
        </w:numPr>
        <w:tabs>
          <w:tab w:val="left" w:pos="854"/>
        </w:tabs>
        <w:ind w:right="138"/>
        <w:jc w:val="both"/>
        <w:rPr>
          <w:sz w:val="20"/>
        </w:rPr>
      </w:pPr>
      <w:r>
        <w:rPr>
          <w:color w:val="545454"/>
          <w:sz w:val="20"/>
        </w:rPr>
        <w:t>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è necessario per l’esecuzione di un compito di interesse</w:t>
      </w:r>
      <w:r>
        <w:rPr>
          <w:color w:val="545454"/>
          <w:spacing w:val="-2"/>
          <w:sz w:val="20"/>
        </w:rPr>
        <w:t xml:space="preserve"> </w:t>
      </w:r>
      <w:r>
        <w:rPr>
          <w:color w:val="545454"/>
          <w:sz w:val="20"/>
        </w:rPr>
        <w:t>pubblico.</w:t>
      </w:r>
    </w:p>
    <w:p w14:paraId="59A3D64B" w14:textId="77777777" w:rsidR="00445616" w:rsidRDefault="00445616" w:rsidP="00445616">
      <w:pPr>
        <w:pStyle w:val="Corpotesto"/>
        <w:spacing w:before="11"/>
        <w:rPr>
          <w:sz w:val="15"/>
        </w:rPr>
      </w:pPr>
    </w:p>
    <w:p w14:paraId="7D60E3EB" w14:textId="77777777" w:rsidR="00445616" w:rsidRDefault="00445616" w:rsidP="00445616">
      <w:pPr>
        <w:pStyle w:val="Titolo6"/>
        <w:spacing w:before="91"/>
      </w:pPr>
      <w:r>
        <w:rPr>
          <w:color w:val="545454"/>
        </w:rPr>
        <w:t>Articolo 22</w:t>
      </w:r>
    </w:p>
    <w:p w14:paraId="0914A510" w14:textId="77777777" w:rsidR="00445616" w:rsidRDefault="00445616" w:rsidP="00445616">
      <w:pPr>
        <w:ind w:left="652" w:right="652"/>
        <w:jc w:val="center"/>
        <w:rPr>
          <w:b/>
          <w:sz w:val="20"/>
        </w:rPr>
      </w:pPr>
      <w:r>
        <w:rPr>
          <w:b/>
          <w:color w:val="545454"/>
          <w:sz w:val="20"/>
        </w:rPr>
        <w:t>Processo decisionale automatizzato relativo alle persone fisiche, compresa la profilazione</w:t>
      </w:r>
    </w:p>
    <w:p w14:paraId="780CFF7F" w14:textId="77777777" w:rsidR="00445616" w:rsidRDefault="00445616" w:rsidP="00445616">
      <w:pPr>
        <w:pStyle w:val="Corpotesto"/>
        <w:spacing w:before="10"/>
        <w:rPr>
          <w:b/>
          <w:sz w:val="25"/>
        </w:rPr>
      </w:pPr>
    </w:p>
    <w:p w14:paraId="25B29D2E" w14:textId="77777777" w:rsidR="00445616" w:rsidRDefault="00445616" w:rsidP="00445616">
      <w:pPr>
        <w:pStyle w:val="Paragrafoelenco"/>
        <w:numPr>
          <w:ilvl w:val="0"/>
          <w:numId w:val="3"/>
        </w:numPr>
        <w:tabs>
          <w:tab w:val="left" w:pos="349"/>
        </w:tabs>
        <w:spacing w:before="1"/>
        <w:ind w:right="136" w:firstLine="0"/>
        <w:jc w:val="both"/>
        <w:rPr>
          <w:sz w:val="20"/>
        </w:rPr>
      </w:pPr>
      <w:r>
        <w:rPr>
          <w:color w:val="545454"/>
          <w:sz w:val="20"/>
        </w:rPr>
        <w:t>L’interessato ha il diritto di non essere sottoposto a una decisione basata unicamente sul trattamento automatizzato, compresa</w:t>
      </w:r>
      <w:r>
        <w:rPr>
          <w:color w:val="545454"/>
          <w:spacing w:val="-6"/>
          <w:sz w:val="20"/>
        </w:rPr>
        <w:t xml:space="preserve"> </w:t>
      </w:r>
      <w:r>
        <w:rPr>
          <w:color w:val="545454"/>
          <w:sz w:val="20"/>
        </w:rPr>
        <w:t>la</w:t>
      </w:r>
      <w:r>
        <w:rPr>
          <w:color w:val="545454"/>
          <w:spacing w:val="-5"/>
          <w:sz w:val="20"/>
        </w:rPr>
        <w:t xml:space="preserve"> </w:t>
      </w:r>
      <w:r>
        <w:rPr>
          <w:color w:val="545454"/>
          <w:sz w:val="20"/>
        </w:rPr>
        <w:t>profilazione,</w:t>
      </w:r>
      <w:r>
        <w:rPr>
          <w:color w:val="545454"/>
          <w:spacing w:val="-5"/>
          <w:sz w:val="20"/>
        </w:rPr>
        <w:t xml:space="preserve"> </w:t>
      </w:r>
      <w:r>
        <w:rPr>
          <w:color w:val="545454"/>
          <w:sz w:val="20"/>
        </w:rPr>
        <w:t>che</w:t>
      </w:r>
      <w:r>
        <w:rPr>
          <w:color w:val="545454"/>
          <w:spacing w:val="-5"/>
          <w:sz w:val="20"/>
        </w:rPr>
        <w:t xml:space="preserve"> </w:t>
      </w:r>
      <w:r>
        <w:rPr>
          <w:color w:val="545454"/>
          <w:sz w:val="20"/>
        </w:rPr>
        <w:t>produca</w:t>
      </w:r>
      <w:r>
        <w:rPr>
          <w:color w:val="545454"/>
          <w:spacing w:val="-5"/>
          <w:sz w:val="20"/>
        </w:rPr>
        <w:t xml:space="preserve"> </w:t>
      </w:r>
      <w:r>
        <w:rPr>
          <w:color w:val="545454"/>
          <w:sz w:val="20"/>
        </w:rPr>
        <w:t>effetti</w:t>
      </w:r>
      <w:r>
        <w:rPr>
          <w:color w:val="545454"/>
          <w:spacing w:val="-6"/>
          <w:sz w:val="20"/>
        </w:rPr>
        <w:t xml:space="preserve"> </w:t>
      </w:r>
      <w:r>
        <w:rPr>
          <w:color w:val="545454"/>
          <w:sz w:val="20"/>
        </w:rPr>
        <w:t>giuridici</w:t>
      </w:r>
      <w:r>
        <w:rPr>
          <w:color w:val="545454"/>
          <w:spacing w:val="-5"/>
          <w:sz w:val="20"/>
        </w:rPr>
        <w:t xml:space="preserve"> </w:t>
      </w:r>
      <w:r>
        <w:rPr>
          <w:color w:val="545454"/>
          <w:sz w:val="20"/>
        </w:rPr>
        <w:t>che</w:t>
      </w:r>
      <w:r>
        <w:rPr>
          <w:color w:val="545454"/>
          <w:spacing w:val="-6"/>
          <w:sz w:val="20"/>
        </w:rPr>
        <w:t xml:space="preserve"> </w:t>
      </w:r>
      <w:r>
        <w:rPr>
          <w:color w:val="545454"/>
          <w:sz w:val="20"/>
        </w:rPr>
        <w:t>lo</w:t>
      </w:r>
      <w:r>
        <w:rPr>
          <w:color w:val="545454"/>
          <w:spacing w:val="-5"/>
          <w:sz w:val="20"/>
        </w:rPr>
        <w:t xml:space="preserve"> </w:t>
      </w:r>
      <w:r>
        <w:rPr>
          <w:color w:val="545454"/>
          <w:sz w:val="20"/>
        </w:rPr>
        <w:t>riguardano</w:t>
      </w:r>
      <w:r>
        <w:rPr>
          <w:color w:val="545454"/>
          <w:spacing w:val="-4"/>
          <w:sz w:val="20"/>
        </w:rPr>
        <w:t xml:space="preserve"> </w:t>
      </w:r>
      <w:r>
        <w:rPr>
          <w:color w:val="545454"/>
          <w:sz w:val="20"/>
        </w:rPr>
        <w:t>o</w:t>
      </w:r>
      <w:r>
        <w:rPr>
          <w:color w:val="545454"/>
          <w:spacing w:val="-4"/>
          <w:sz w:val="20"/>
        </w:rPr>
        <w:t xml:space="preserve"> </w:t>
      </w:r>
      <w:r>
        <w:rPr>
          <w:color w:val="545454"/>
          <w:sz w:val="20"/>
        </w:rPr>
        <w:t>che</w:t>
      </w:r>
      <w:r>
        <w:rPr>
          <w:color w:val="545454"/>
          <w:spacing w:val="-5"/>
          <w:sz w:val="20"/>
        </w:rPr>
        <w:t xml:space="preserve"> </w:t>
      </w:r>
      <w:r>
        <w:rPr>
          <w:color w:val="545454"/>
          <w:sz w:val="20"/>
        </w:rPr>
        <w:t>incida</w:t>
      </w:r>
      <w:r>
        <w:rPr>
          <w:color w:val="545454"/>
          <w:spacing w:val="-5"/>
          <w:sz w:val="20"/>
        </w:rPr>
        <w:t xml:space="preserve"> </w:t>
      </w:r>
      <w:r>
        <w:rPr>
          <w:color w:val="545454"/>
          <w:sz w:val="20"/>
        </w:rPr>
        <w:t>in</w:t>
      </w:r>
      <w:r>
        <w:rPr>
          <w:color w:val="545454"/>
          <w:spacing w:val="-7"/>
          <w:sz w:val="20"/>
        </w:rPr>
        <w:t xml:space="preserve"> </w:t>
      </w:r>
      <w:r>
        <w:rPr>
          <w:color w:val="545454"/>
          <w:sz w:val="20"/>
        </w:rPr>
        <w:t>modo</w:t>
      </w:r>
      <w:r>
        <w:rPr>
          <w:color w:val="545454"/>
          <w:spacing w:val="-5"/>
          <w:sz w:val="20"/>
        </w:rPr>
        <w:t xml:space="preserve"> </w:t>
      </w:r>
      <w:r>
        <w:rPr>
          <w:color w:val="545454"/>
          <w:sz w:val="20"/>
        </w:rPr>
        <w:t>analogo</w:t>
      </w:r>
      <w:r>
        <w:rPr>
          <w:color w:val="545454"/>
          <w:spacing w:val="-4"/>
          <w:sz w:val="20"/>
        </w:rPr>
        <w:t xml:space="preserve"> </w:t>
      </w:r>
      <w:r>
        <w:rPr>
          <w:color w:val="545454"/>
          <w:sz w:val="20"/>
        </w:rPr>
        <w:t>significativamente sulla sua</w:t>
      </w:r>
      <w:r>
        <w:rPr>
          <w:color w:val="545454"/>
          <w:spacing w:val="1"/>
          <w:sz w:val="20"/>
        </w:rPr>
        <w:t xml:space="preserve"> </w:t>
      </w:r>
      <w:r>
        <w:rPr>
          <w:color w:val="545454"/>
          <w:sz w:val="20"/>
        </w:rPr>
        <w:t>persona.</w:t>
      </w:r>
    </w:p>
    <w:p w14:paraId="5044B2DE" w14:textId="77777777" w:rsidR="00445616" w:rsidRDefault="00445616" w:rsidP="00445616">
      <w:pPr>
        <w:pStyle w:val="Corpotesto"/>
        <w:spacing w:before="2"/>
        <w:rPr>
          <w:sz w:val="26"/>
        </w:rPr>
      </w:pPr>
    </w:p>
    <w:p w14:paraId="768EE196" w14:textId="77777777" w:rsidR="00445616" w:rsidRDefault="00445616" w:rsidP="00445616">
      <w:pPr>
        <w:pStyle w:val="Paragrafoelenco"/>
        <w:numPr>
          <w:ilvl w:val="0"/>
          <w:numId w:val="3"/>
        </w:numPr>
        <w:tabs>
          <w:tab w:val="left" w:pos="334"/>
        </w:tabs>
        <w:ind w:left="333" w:hanging="202"/>
        <w:jc w:val="both"/>
        <w:rPr>
          <w:sz w:val="20"/>
        </w:rPr>
      </w:pPr>
      <w:r>
        <w:rPr>
          <w:color w:val="545454"/>
          <w:sz w:val="20"/>
        </w:rPr>
        <w:t>Il paragrafo 1 non si applica nel caso in cui la</w:t>
      </w:r>
      <w:r>
        <w:rPr>
          <w:color w:val="545454"/>
          <w:spacing w:val="-4"/>
          <w:sz w:val="20"/>
        </w:rPr>
        <w:t xml:space="preserve"> </w:t>
      </w:r>
      <w:r>
        <w:rPr>
          <w:color w:val="545454"/>
          <w:sz w:val="20"/>
        </w:rPr>
        <w:t>decisione:</w:t>
      </w:r>
    </w:p>
    <w:p w14:paraId="627129C2" w14:textId="77777777" w:rsidR="00445616" w:rsidRDefault="00445616" w:rsidP="00445616">
      <w:pPr>
        <w:pStyle w:val="Corpotesto"/>
        <w:spacing w:before="1"/>
        <w:rPr>
          <w:sz w:val="26"/>
        </w:rPr>
      </w:pPr>
    </w:p>
    <w:p w14:paraId="2A5BD178" w14:textId="77777777" w:rsidR="00445616" w:rsidRDefault="00445616" w:rsidP="00445616">
      <w:pPr>
        <w:pStyle w:val="Paragrafoelenco"/>
        <w:numPr>
          <w:ilvl w:val="0"/>
          <w:numId w:val="2"/>
        </w:numPr>
        <w:tabs>
          <w:tab w:val="left" w:pos="339"/>
        </w:tabs>
        <w:spacing w:line="229" w:lineRule="exact"/>
        <w:ind w:hanging="207"/>
        <w:rPr>
          <w:sz w:val="20"/>
        </w:rPr>
      </w:pPr>
      <w:r>
        <w:rPr>
          <w:color w:val="545454"/>
          <w:sz w:val="20"/>
        </w:rPr>
        <w:t>sia necessaria per la conclusione o l’esecuzione di un contratto tra l’interessato e un titolare del</w:t>
      </w:r>
      <w:r>
        <w:rPr>
          <w:color w:val="545454"/>
          <w:spacing w:val="-16"/>
          <w:sz w:val="20"/>
        </w:rPr>
        <w:t xml:space="preserve"> </w:t>
      </w:r>
      <w:r>
        <w:rPr>
          <w:color w:val="545454"/>
          <w:sz w:val="20"/>
        </w:rPr>
        <w:t>trattamento;</w:t>
      </w:r>
    </w:p>
    <w:p w14:paraId="1F7FA1D7" w14:textId="77777777" w:rsidR="00445616" w:rsidRDefault="00445616" w:rsidP="00445616">
      <w:pPr>
        <w:pStyle w:val="Paragrafoelenco"/>
        <w:numPr>
          <w:ilvl w:val="0"/>
          <w:numId w:val="2"/>
        </w:numPr>
        <w:tabs>
          <w:tab w:val="left" w:pos="351"/>
        </w:tabs>
        <w:ind w:left="132" w:right="612" w:firstLine="0"/>
        <w:rPr>
          <w:sz w:val="20"/>
        </w:rPr>
      </w:pPr>
      <w:r>
        <w:rPr>
          <w:color w:val="545454"/>
          <w:sz w:val="20"/>
        </w:rPr>
        <w:t>sia</w:t>
      </w:r>
      <w:r>
        <w:rPr>
          <w:color w:val="545454"/>
          <w:spacing w:val="-2"/>
          <w:sz w:val="20"/>
        </w:rPr>
        <w:t xml:space="preserve"> </w:t>
      </w:r>
      <w:r>
        <w:rPr>
          <w:color w:val="545454"/>
          <w:sz w:val="20"/>
        </w:rPr>
        <w:t>autorizzata</w:t>
      </w:r>
      <w:r>
        <w:rPr>
          <w:color w:val="545454"/>
          <w:spacing w:val="-3"/>
          <w:sz w:val="20"/>
        </w:rPr>
        <w:t xml:space="preserve"> </w:t>
      </w:r>
      <w:r>
        <w:rPr>
          <w:color w:val="545454"/>
          <w:sz w:val="20"/>
        </w:rPr>
        <w:t>dal</w:t>
      </w:r>
      <w:r>
        <w:rPr>
          <w:color w:val="545454"/>
          <w:spacing w:val="-3"/>
          <w:sz w:val="20"/>
        </w:rPr>
        <w:t xml:space="preserve"> </w:t>
      </w:r>
      <w:r>
        <w:rPr>
          <w:color w:val="545454"/>
          <w:sz w:val="20"/>
        </w:rPr>
        <w:t>diritto</w:t>
      </w:r>
      <w:r>
        <w:rPr>
          <w:color w:val="545454"/>
          <w:spacing w:val="-2"/>
          <w:sz w:val="20"/>
        </w:rPr>
        <w:t xml:space="preserve"> </w:t>
      </w:r>
      <w:r>
        <w:rPr>
          <w:color w:val="545454"/>
          <w:sz w:val="20"/>
        </w:rPr>
        <w:t>dell’Unione</w:t>
      </w:r>
      <w:r>
        <w:rPr>
          <w:color w:val="545454"/>
          <w:spacing w:val="-3"/>
          <w:sz w:val="20"/>
        </w:rPr>
        <w:t xml:space="preserve"> </w:t>
      </w:r>
      <w:r>
        <w:rPr>
          <w:color w:val="545454"/>
          <w:sz w:val="20"/>
        </w:rPr>
        <w:t>o</w:t>
      </w:r>
      <w:r>
        <w:rPr>
          <w:color w:val="545454"/>
          <w:spacing w:val="-2"/>
          <w:sz w:val="20"/>
        </w:rPr>
        <w:t xml:space="preserve"> </w:t>
      </w:r>
      <w:r>
        <w:rPr>
          <w:color w:val="545454"/>
          <w:sz w:val="20"/>
        </w:rPr>
        <w:t>dello</w:t>
      </w:r>
      <w:r>
        <w:rPr>
          <w:color w:val="545454"/>
          <w:spacing w:val="-2"/>
          <w:sz w:val="20"/>
        </w:rPr>
        <w:t xml:space="preserve"> </w:t>
      </w:r>
      <w:r>
        <w:rPr>
          <w:color w:val="545454"/>
          <w:sz w:val="20"/>
        </w:rPr>
        <w:t>Stato</w:t>
      </w:r>
      <w:r>
        <w:rPr>
          <w:color w:val="545454"/>
          <w:spacing w:val="1"/>
          <w:sz w:val="20"/>
        </w:rPr>
        <w:t xml:space="preserve"> </w:t>
      </w:r>
      <w:r>
        <w:rPr>
          <w:color w:val="545454"/>
          <w:sz w:val="20"/>
        </w:rPr>
        <w:t>membro</w:t>
      </w:r>
      <w:r>
        <w:rPr>
          <w:color w:val="545454"/>
          <w:spacing w:val="-2"/>
          <w:sz w:val="20"/>
        </w:rPr>
        <w:t xml:space="preserve"> </w:t>
      </w:r>
      <w:r>
        <w:rPr>
          <w:color w:val="545454"/>
          <w:sz w:val="20"/>
        </w:rPr>
        <w:t>cui</w:t>
      </w:r>
      <w:r>
        <w:rPr>
          <w:color w:val="545454"/>
          <w:spacing w:val="-4"/>
          <w:sz w:val="20"/>
        </w:rPr>
        <w:t xml:space="preserve"> </w:t>
      </w:r>
      <w:r>
        <w:rPr>
          <w:color w:val="545454"/>
          <w:sz w:val="20"/>
        </w:rPr>
        <w:t>è</w:t>
      </w:r>
      <w:r>
        <w:rPr>
          <w:color w:val="545454"/>
          <w:spacing w:val="-3"/>
          <w:sz w:val="20"/>
        </w:rPr>
        <w:t xml:space="preserve"> </w:t>
      </w:r>
      <w:r>
        <w:rPr>
          <w:color w:val="545454"/>
          <w:sz w:val="20"/>
        </w:rPr>
        <w:t>soggetto</w:t>
      </w:r>
      <w:r>
        <w:rPr>
          <w:color w:val="545454"/>
          <w:spacing w:val="-2"/>
          <w:sz w:val="20"/>
        </w:rPr>
        <w:t xml:space="preserve"> </w:t>
      </w:r>
      <w:r>
        <w:rPr>
          <w:color w:val="545454"/>
          <w:sz w:val="20"/>
        </w:rPr>
        <w:t>il</w:t>
      </w:r>
      <w:r>
        <w:rPr>
          <w:color w:val="545454"/>
          <w:spacing w:val="-4"/>
          <w:sz w:val="20"/>
        </w:rPr>
        <w:t xml:space="preserve"> </w:t>
      </w:r>
      <w:r>
        <w:rPr>
          <w:color w:val="545454"/>
          <w:sz w:val="20"/>
        </w:rPr>
        <w:t>titolare</w:t>
      </w:r>
      <w:r>
        <w:rPr>
          <w:color w:val="545454"/>
          <w:spacing w:val="-3"/>
          <w:sz w:val="20"/>
        </w:rPr>
        <w:t xml:space="preserve"> </w:t>
      </w:r>
      <w:r>
        <w:rPr>
          <w:color w:val="545454"/>
          <w:sz w:val="20"/>
        </w:rPr>
        <w:t>del</w:t>
      </w:r>
      <w:r>
        <w:rPr>
          <w:color w:val="545454"/>
          <w:spacing w:val="-2"/>
          <w:sz w:val="20"/>
        </w:rPr>
        <w:t xml:space="preserve"> </w:t>
      </w:r>
      <w:r>
        <w:rPr>
          <w:color w:val="545454"/>
          <w:sz w:val="20"/>
        </w:rPr>
        <w:t>trattamento,</w:t>
      </w:r>
      <w:r>
        <w:rPr>
          <w:color w:val="545454"/>
          <w:spacing w:val="-3"/>
          <w:sz w:val="20"/>
        </w:rPr>
        <w:t xml:space="preserve"> </w:t>
      </w:r>
      <w:r>
        <w:rPr>
          <w:color w:val="545454"/>
          <w:sz w:val="20"/>
        </w:rPr>
        <w:t>che</w:t>
      </w:r>
      <w:r>
        <w:rPr>
          <w:color w:val="545454"/>
          <w:spacing w:val="-3"/>
          <w:sz w:val="20"/>
        </w:rPr>
        <w:t xml:space="preserve"> </w:t>
      </w:r>
      <w:r>
        <w:rPr>
          <w:color w:val="545454"/>
          <w:sz w:val="20"/>
        </w:rPr>
        <w:t>precisa altresì misure adeguate a tutela dei diritti, delle libertà e dei legittimi interessi</w:t>
      </w:r>
      <w:r>
        <w:rPr>
          <w:color w:val="545454"/>
          <w:spacing w:val="-12"/>
          <w:sz w:val="20"/>
        </w:rPr>
        <w:t xml:space="preserve"> </w:t>
      </w:r>
      <w:r>
        <w:rPr>
          <w:color w:val="545454"/>
          <w:sz w:val="20"/>
        </w:rPr>
        <w:t>dell’interessato;</w:t>
      </w:r>
    </w:p>
    <w:p w14:paraId="7E708640" w14:textId="77777777" w:rsidR="00445616" w:rsidRDefault="00445616" w:rsidP="00445616">
      <w:pPr>
        <w:pStyle w:val="Paragrafoelenco"/>
        <w:numPr>
          <w:ilvl w:val="0"/>
          <w:numId w:val="2"/>
        </w:numPr>
        <w:tabs>
          <w:tab w:val="left" w:pos="339"/>
        </w:tabs>
        <w:ind w:hanging="207"/>
        <w:rPr>
          <w:sz w:val="20"/>
        </w:rPr>
      </w:pPr>
      <w:r>
        <w:rPr>
          <w:color w:val="545454"/>
          <w:sz w:val="20"/>
        </w:rPr>
        <w:t>si basi sul consenso esplicito</w:t>
      </w:r>
      <w:r>
        <w:rPr>
          <w:color w:val="545454"/>
          <w:spacing w:val="-2"/>
          <w:sz w:val="20"/>
        </w:rPr>
        <w:t xml:space="preserve"> </w:t>
      </w:r>
      <w:r>
        <w:rPr>
          <w:color w:val="545454"/>
          <w:sz w:val="20"/>
        </w:rPr>
        <w:t>dell’interessato.</w:t>
      </w:r>
    </w:p>
    <w:p w14:paraId="3DDB3A97" w14:textId="77777777" w:rsidR="00445616" w:rsidRDefault="00445616" w:rsidP="00445616">
      <w:pPr>
        <w:pStyle w:val="Corpotesto"/>
        <w:spacing w:before="2"/>
        <w:rPr>
          <w:sz w:val="26"/>
        </w:rPr>
      </w:pPr>
    </w:p>
    <w:p w14:paraId="1E6377B8" w14:textId="77777777" w:rsidR="00445616" w:rsidRDefault="00445616" w:rsidP="00445616">
      <w:pPr>
        <w:pStyle w:val="Paragrafoelenco"/>
        <w:numPr>
          <w:ilvl w:val="0"/>
          <w:numId w:val="3"/>
        </w:numPr>
        <w:tabs>
          <w:tab w:val="left" w:pos="339"/>
        </w:tabs>
        <w:ind w:right="131" w:firstLine="0"/>
        <w:jc w:val="both"/>
        <w:rPr>
          <w:sz w:val="20"/>
        </w:rPr>
      </w:pPr>
      <w:r>
        <w:rPr>
          <w:color w:val="545454"/>
          <w:sz w:val="20"/>
        </w:rPr>
        <w:t xml:space="preserve">Nei casi di cui al paragrafo 2, lettere a) e c), il titolare del trattamento attua misure appropriate per tutelare i diritti, le libertà e i legittimi interessi dell’interessato, almeno il diritto di ottenere l’intervento umano da parte </w:t>
      </w:r>
      <w:r>
        <w:rPr>
          <w:color w:val="545454"/>
          <w:spacing w:val="3"/>
          <w:sz w:val="20"/>
        </w:rPr>
        <w:t xml:space="preserve">del </w:t>
      </w:r>
      <w:r>
        <w:rPr>
          <w:color w:val="545454"/>
          <w:sz w:val="20"/>
        </w:rPr>
        <w:t>titolare del trattamento, di esprimere la propria opinione e di contestare la</w:t>
      </w:r>
      <w:r>
        <w:rPr>
          <w:color w:val="545454"/>
          <w:spacing w:val="-3"/>
          <w:sz w:val="20"/>
        </w:rPr>
        <w:t xml:space="preserve"> </w:t>
      </w:r>
      <w:r>
        <w:rPr>
          <w:color w:val="545454"/>
          <w:sz w:val="20"/>
        </w:rPr>
        <w:t>decisione.</w:t>
      </w:r>
    </w:p>
    <w:p w14:paraId="68F47E8C" w14:textId="77777777" w:rsidR="00445616" w:rsidRDefault="00445616" w:rsidP="00445616">
      <w:pPr>
        <w:pStyle w:val="Corpotesto"/>
        <w:rPr>
          <w:sz w:val="26"/>
        </w:rPr>
      </w:pPr>
    </w:p>
    <w:p w14:paraId="06A79D40" w14:textId="77777777" w:rsidR="00445616" w:rsidRDefault="00445616" w:rsidP="00445616">
      <w:pPr>
        <w:pStyle w:val="Paragrafoelenco"/>
        <w:numPr>
          <w:ilvl w:val="0"/>
          <w:numId w:val="3"/>
        </w:numPr>
        <w:tabs>
          <w:tab w:val="left" w:pos="325"/>
        </w:tabs>
        <w:ind w:right="132" w:firstLine="0"/>
        <w:jc w:val="both"/>
        <w:rPr>
          <w:sz w:val="20"/>
        </w:rPr>
      </w:pPr>
      <w:r>
        <w:rPr>
          <w:color w:val="545454"/>
          <w:sz w:val="20"/>
        </w:rPr>
        <w:lastRenderedPageBreak/>
        <w:t>Le</w:t>
      </w:r>
      <w:r>
        <w:rPr>
          <w:color w:val="545454"/>
          <w:spacing w:val="-11"/>
          <w:sz w:val="20"/>
        </w:rPr>
        <w:t xml:space="preserve"> </w:t>
      </w:r>
      <w:r>
        <w:rPr>
          <w:color w:val="545454"/>
          <w:sz w:val="20"/>
        </w:rPr>
        <w:t>decisioni</w:t>
      </w:r>
      <w:r>
        <w:rPr>
          <w:color w:val="545454"/>
          <w:spacing w:val="-11"/>
          <w:sz w:val="20"/>
        </w:rPr>
        <w:t xml:space="preserve"> </w:t>
      </w:r>
      <w:r>
        <w:rPr>
          <w:color w:val="545454"/>
          <w:sz w:val="20"/>
        </w:rPr>
        <w:t>di</w:t>
      </w:r>
      <w:r>
        <w:rPr>
          <w:color w:val="545454"/>
          <w:spacing w:val="-12"/>
          <w:sz w:val="20"/>
        </w:rPr>
        <w:t xml:space="preserve"> </w:t>
      </w:r>
      <w:r>
        <w:rPr>
          <w:color w:val="545454"/>
          <w:sz w:val="20"/>
        </w:rPr>
        <w:t>cui</w:t>
      </w:r>
      <w:r>
        <w:rPr>
          <w:color w:val="545454"/>
          <w:spacing w:val="-11"/>
          <w:sz w:val="20"/>
        </w:rPr>
        <w:t xml:space="preserve"> </w:t>
      </w:r>
      <w:r>
        <w:rPr>
          <w:color w:val="545454"/>
          <w:sz w:val="20"/>
        </w:rPr>
        <w:t>al</w:t>
      </w:r>
      <w:r>
        <w:rPr>
          <w:color w:val="545454"/>
          <w:spacing w:val="-11"/>
          <w:sz w:val="20"/>
        </w:rPr>
        <w:t xml:space="preserve"> </w:t>
      </w:r>
      <w:r>
        <w:rPr>
          <w:color w:val="545454"/>
          <w:sz w:val="20"/>
        </w:rPr>
        <w:t>paragrafo</w:t>
      </w:r>
      <w:r>
        <w:rPr>
          <w:color w:val="545454"/>
          <w:spacing w:val="-10"/>
          <w:sz w:val="20"/>
        </w:rPr>
        <w:t xml:space="preserve"> </w:t>
      </w:r>
      <w:r>
        <w:rPr>
          <w:color w:val="545454"/>
          <w:sz w:val="20"/>
        </w:rPr>
        <w:t>2</w:t>
      </w:r>
      <w:r>
        <w:rPr>
          <w:color w:val="545454"/>
          <w:spacing w:val="-11"/>
          <w:sz w:val="20"/>
        </w:rPr>
        <w:t xml:space="preserve"> </w:t>
      </w:r>
      <w:r>
        <w:rPr>
          <w:color w:val="545454"/>
          <w:sz w:val="20"/>
        </w:rPr>
        <w:t>non</w:t>
      </w:r>
      <w:r>
        <w:rPr>
          <w:color w:val="545454"/>
          <w:spacing w:val="-12"/>
          <w:sz w:val="20"/>
        </w:rPr>
        <w:t xml:space="preserve"> </w:t>
      </w:r>
      <w:r>
        <w:rPr>
          <w:color w:val="545454"/>
          <w:sz w:val="20"/>
        </w:rPr>
        <w:t>si</w:t>
      </w:r>
      <w:r>
        <w:rPr>
          <w:color w:val="545454"/>
          <w:spacing w:val="-12"/>
          <w:sz w:val="20"/>
        </w:rPr>
        <w:t xml:space="preserve"> </w:t>
      </w:r>
      <w:r>
        <w:rPr>
          <w:color w:val="545454"/>
          <w:sz w:val="20"/>
        </w:rPr>
        <w:t>basano</w:t>
      </w:r>
      <w:r>
        <w:rPr>
          <w:color w:val="545454"/>
          <w:spacing w:val="-10"/>
          <w:sz w:val="20"/>
        </w:rPr>
        <w:t xml:space="preserve"> </w:t>
      </w:r>
      <w:r>
        <w:rPr>
          <w:color w:val="545454"/>
          <w:sz w:val="20"/>
        </w:rPr>
        <w:t>sulle</w:t>
      </w:r>
      <w:r>
        <w:rPr>
          <w:color w:val="545454"/>
          <w:spacing w:val="-12"/>
          <w:sz w:val="20"/>
        </w:rPr>
        <w:t xml:space="preserve"> </w:t>
      </w:r>
      <w:r>
        <w:rPr>
          <w:color w:val="545454"/>
          <w:sz w:val="20"/>
        </w:rPr>
        <w:t>categorie</w:t>
      </w:r>
      <w:r>
        <w:rPr>
          <w:color w:val="545454"/>
          <w:spacing w:val="-10"/>
          <w:sz w:val="20"/>
        </w:rPr>
        <w:t xml:space="preserve"> </w:t>
      </w:r>
      <w:r>
        <w:rPr>
          <w:color w:val="545454"/>
          <w:sz w:val="20"/>
        </w:rPr>
        <w:t>particolari</w:t>
      </w:r>
      <w:r>
        <w:rPr>
          <w:color w:val="545454"/>
          <w:spacing w:val="-14"/>
          <w:sz w:val="20"/>
        </w:rPr>
        <w:t xml:space="preserve"> </w:t>
      </w:r>
      <w:r>
        <w:rPr>
          <w:color w:val="545454"/>
          <w:sz w:val="20"/>
        </w:rPr>
        <w:t>di</w:t>
      </w:r>
      <w:r>
        <w:rPr>
          <w:color w:val="545454"/>
          <w:spacing w:val="-11"/>
          <w:sz w:val="20"/>
        </w:rPr>
        <w:t xml:space="preserve"> </w:t>
      </w:r>
      <w:r>
        <w:rPr>
          <w:color w:val="545454"/>
          <w:sz w:val="20"/>
        </w:rPr>
        <w:t>dati</w:t>
      </w:r>
      <w:r>
        <w:rPr>
          <w:color w:val="545454"/>
          <w:spacing w:val="-13"/>
          <w:sz w:val="20"/>
        </w:rPr>
        <w:t xml:space="preserve"> </w:t>
      </w:r>
      <w:r>
        <w:rPr>
          <w:color w:val="545454"/>
          <w:sz w:val="20"/>
        </w:rPr>
        <w:t>personali</w:t>
      </w:r>
      <w:r>
        <w:rPr>
          <w:color w:val="545454"/>
          <w:spacing w:val="-12"/>
          <w:sz w:val="20"/>
        </w:rPr>
        <w:t xml:space="preserve"> </w:t>
      </w:r>
      <w:r>
        <w:rPr>
          <w:color w:val="545454"/>
          <w:sz w:val="20"/>
        </w:rPr>
        <w:t>di</w:t>
      </w:r>
      <w:r>
        <w:rPr>
          <w:color w:val="545454"/>
          <w:spacing w:val="-11"/>
          <w:sz w:val="20"/>
        </w:rPr>
        <w:t xml:space="preserve"> </w:t>
      </w:r>
      <w:r>
        <w:rPr>
          <w:color w:val="545454"/>
          <w:sz w:val="20"/>
        </w:rPr>
        <w:t>cui</w:t>
      </w:r>
      <w:r>
        <w:rPr>
          <w:color w:val="545454"/>
          <w:spacing w:val="-12"/>
          <w:sz w:val="20"/>
        </w:rPr>
        <w:t xml:space="preserve"> </w:t>
      </w:r>
      <w:r>
        <w:rPr>
          <w:color w:val="545454"/>
          <w:sz w:val="20"/>
        </w:rPr>
        <w:t>all’articolo</w:t>
      </w:r>
      <w:r>
        <w:rPr>
          <w:color w:val="545454"/>
          <w:spacing w:val="-10"/>
          <w:sz w:val="20"/>
        </w:rPr>
        <w:t xml:space="preserve"> </w:t>
      </w:r>
      <w:r>
        <w:rPr>
          <w:color w:val="545454"/>
          <w:sz w:val="20"/>
        </w:rPr>
        <w:t>9,</w:t>
      </w:r>
      <w:r>
        <w:rPr>
          <w:color w:val="545454"/>
          <w:spacing w:val="-11"/>
          <w:sz w:val="20"/>
        </w:rPr>
        <w:t xml:space="preserve"> </w:t>
      </w:r>
      <w:r>
        <w:rPr>
          <w:color w:val="545454"/>
          <w:sz w:val="20"/>
        </w:rPr>
        <w:t>paragrafo 1, a meno che non sia d’applicazione l’articolo 9, paragrafo 2, lettere a) o g), e non siano in vigore misure adeguate a tutela dei diritti, delle libertà e dei legittimi interessi</w:t>
      </w:r>
      <w:r>
        <w:rPr>
          <w:color w:val="545454"/>
          <w:spacing w:val="-4"/>
          <w:sz w:val="20"/>
        </w:rPr>
        <w:t xml:space="preserve"> </w:t>
      </w:r>
      <w:r>
        <w:rPr>
          <w:color w:val="545454"/>
          <w:sz w:val="20"/>
        </w:rPr>
        <w:t>dell’interessato.</w:t>
      </w:r>
    </w:p>
    <w:p w14:paraId="6748524D" w14:textId="77777777" w:rsidR="00445616" w:rsidRDefault="00445616" w:rsidP="00445616">
      <w:pPr>
        <w:pStyle w:val="Corpotesto"/>
        <w:spacing w:before="2"/>
        <w:rPr>
          <w:sz w:val="26"/>
        </w:rPr>
      </w:pPr>
    </w:p>
    <w:p w14:paraId="5C8A3AB3" w14:textId="77777777" w:rsidR="00445616" w:rsidRDefault="00445616" w:rsidP="00445616">
      <w:pPr>
        <w:pStyle w:val="Titolo6"/>
        <w:ind w:left="709" w:right="653"/>
      </w:pPr>
      <w:r>
        <w:rPr>
          <w:color w:val="545454"/>
        </w:rPr>
        <w:t>Limitazioni</w:t>
      </w:r>
    </w:p>
    <w:p w14:paraId="3DFABFFE" w14:textId="77777777" w:rsidR="00445616" w:rsidRDefault="00445616" w:rsidP="00445616">
      <w:pPr>
        <w:pStyle w:val="Corpotesto"/>
        <w:spacing w:before="10"/>
        <w:ind w:left="709" w:right="653"/>
        <w:jc w:val="center"/>
        <w:rPr>
          <w:b/>
          <w:sz w:val="19"/>
        </w:rPr>
      </w:pPr>
    </w:p>
    <w:p w14:paraId="57A43A61" w14:textId="77777777" w:rsidR="00445616" w:rsidRDefault="00445616" w:rsidP="00445616">
      <w:pPr>
        <w:ind w:left="709" w:right="653"/>
        <w:jc w:val="center"/>
        <w:rPr>
          <w:b/>
          <w:sz w:val="20"/>
        </w:rPr>
      </w:pPr>
      <w:r>
        <w:rPr>
          <w:b/>
          <w:color w:val="545454"/>
          <w:sz w:val="20"/>
        </w:rPr>
        <w:t>Articolo 23 Limitazioni (C73)</w:t>
      </w:r>
    </w:p>
    <w:p w14:paraId="5260838A" w14:textId="77777777" w:rsidR="00445616" w:rsidRDefault="00445616" w:rsidP="00445616">
      <w:pPr>
        <w:pStyle w:val="Paragrafoelenco"/>
        <w:numPr>
          <w:ilvl w:val="0"/>
          <w:numId w:val="1"/>
        </w:numPr>
        <w:tabs>
          <w:tab w:val="left" w:pos="344"/>
        </w:tabs>
        <w:spacing w:before="1"/>
        <w:ind w:right="133" w:firstLine="0"/>
        <w:jc w:val="both"/>
        <w:rPr>
          <w:sz w:val="20"/>
        </w:rPr>
      </w:pPr>
      <w:r>
        <w:rPr>
          <w:color w:val="545454"/>
          <w:sz w:val="20"/>
        </w:rPr>
        <w:t>Il diritto dell’Unione o dello Stato membro cui è soggetto il titolare del trattamento o il responsabile del trattamento può limitare, mediante misure legislative, la portata degli obblighi e dei diritti di cui agli articoli da 12 a 22 e 34, nonché all’articolo</w:t>
      </w:r>
      <w:r>
        <w:rPr>
          <w:color w:val="545454"/>
          <w:spacing w:val="-4"/>
          <w:sz w:val="20"/>
        </w:rPr>
        <w:t xml:space="preserve"> </w:t>
      </w:r>
      <w:r>
        <w:rPr>
          <w:color w:val="545454"/>
          <w:sz w:val="20"/>
        </w:rPr>
        <w:t>5,</w:t>
      </w:r>
      <w:r>
        <w:rPr>
          <w:color w:val="545454"/>
          <w:spacing w:val="-4"/>
          <w:sz w:val="20"/>
        </w:rPr>
        <w:t xml:space="preserve"> </w:t>
      </w:r>
      <w:r>
        <w:rPr>
          <w:color w:val="545454"/>
          <w:sz w:val="20"/>
        </w:rPr>
        <w:t>nella</w:t>
      </w:r>
      <w:r>
        <w:rPr>
          <w:color w:val="545454"/>
          <w:spacing w:val="-4"/>
          <w:sz w:val="20"/>
        </w:rPr>
        <w:t xml:space="preserve"> </w:t>
      </w:r>
      <w:r>
        <w:rPr>
          <w:color w:val="545454"/>
          <w:sz w:val="20"/>
        </w:rPr>
        <w:t>misura</w:t>
      </w:r>
      <w:r>
        <w:rPr>
          <w:color w:val="545454"/>
          <w:spacing w:val="-4"/>
          <w:sz w:val="20"/>
        </w:rPr>
        <w:t xml:space="preserve"> </w:t>
      </w:r>
      <w:r>
        <w:rPr>
          <w:color w:val="545454"/>
          <w:sz w:val="20"/>
        </w:rPr>
        <w:t>in</w:t>
      </w:r>
      <w:r>
        <w:rPr>
          <w:color w:val="545454"/>
          <w:spacing w:val="-6"/>
          <w:sz w:val="20"/>
        </w:rPr>
        <w:t xml:space="preserve"> </w:t>
      </w:r>
      <w:r>
        <w:rPr>
          <w:color w:val="545454"/>
          <w:sz w:val="20"/>
        </w:rPr>
        <w:t>cui</w:t>
      </w:r>
      <w:r>
        <w:rPr>
          <w:color w:val="545454"/>
          <w:spacing w:val="-5"/>
          <w:sz w:val="20"/>
        </w:rPr>
        <w:t xml:space="preserve"> </w:t>
      </w:r>
      <w:r>
        <w:rPr>
          <w:color w:val="545454"/>
          <w:sz w:val="20"/>
        </w:rPr>
        <w:t>le</w:t>
      </w:r>
      <w:r>
        <w:rPr>
          <w:color w:val="545454"/>
          <w:spacing w:val="-4"/>
          <w:sz w:val="20"/>
        </w:rPr>
        <w:t xml:space="preserve"> </w:t>
      </w:r>
      <w:r>
        <w:rPr>
          <w:color w:val="545454"/>
          <w:sz w:val="20"/>
        </w:rPr>
        <w:t>disposizioni</w:t>
      </w:r>
      <w:r>
        <w:rPr>
          <w:color w:val="545454"/>
          <w:spacing w:val="-5"/>
          <w:sz w:val="20"/>
        </w:rPr>
        <w:t xml:space="preserve"> </w:t>
      </w:r>
      <w:r>
        <w:rPr>
          <w:color w:val="545454"/>
          <w:sz w:val="20"/>
        </w:rPr>
        <w:t>ivi</w:t>
      </w:r>
      <w:r>
        <w:rPr>
          <w:color w:val="545454"/>
          <w:spacing w:val="-5"/>
          <w:sz w:val="20"/>
        </w:rPr>
        <w:t xml:space="preserve"> </w:t>
      </w:r>
      <w:r>
        <w:rPr>
          <w:color w:val="545454"/>
          <w:sz w:val="20"/>
        </w:rPr>
        <w:t>contenute</w:t>
      </w:r>
      <w:r>
        <w:rPr>
          <w:color w:val="545454"/>
          <w:spacing w:val="-2"/>
          <w:sz w:val="20"/>
        </w:rPr>
        <w:t xml:space="preserve"> </w:t>
      </w:r>
      <w:r>
        <w:rPr>
          <w:color w:val="545454"/>
          <w:sz w:val="20"/>
        </w:rPr>
        <w:t>corrispondano</w:t>
      </w:r>
      <w:r>
        <w:rPr>
          <w:color w:val="545454"/>
          <w:spacing w:val="-3"/>
          <w:sz w:val="20"/>
        </w:rPr>
        <w:t xml:space="preserve"> </w:t>
      </w:r>
      <w:r>
        <w:rPr>
          <w:color w:val="545454"/>
          <w:sz w:val="20"/>
        </w:rPr>
        <w:t>ai</w:t>
      </w:r>
      <w:r>
        <w:rPr>
          <w:color w:val="545454"/>
          <w:spacing w:val="-7"/>
          <w:sz w:val="20"/>
        </w:rPr>
        <w:t xml:space="preserve"> </w:t>
      </w:r>
      <w:r>
        <w:rPr>
          <w:color w:val="545454"/>
          <w:sz w:val="20"/>
        </w:rPr>
        <w:t>diritti</w:t>
      </w:r>
      <w:r>
        <w:rPr>
          <w:color w:val="545454"/>
          <w:spacing w:val="-5"/>
          <w:sz w:val="20"/>
        </w:rPr>
        <w:t xml:space="preserve"> </w:t>
      </w:r>
      <w:r>
        <w:rPr>
          <w:color w:val="545454"/>
          <w:sz w:val="20"/>
        </w:rPr>
        <w:t>e</w:t>
      </w:r>
      <w:r>
        <w:rPr>
          <w:color w:val="545454"/>
          <w:spacing w:val="-6"/>
          <w:sz w:val="20"/>
        </w:rPr>
        <w:t xml:space="preserve"> </w:t>
      </w:r>
      <w:r>
        <w:rPr>
          <w:color w:val="545454"/>
          <w:sz w:val="20"/>
        </w:rPr>
        <w:t>agli</w:t>
      </w:r>
      <w:r>
        <w:rPr>
          <w:color w:val="545454"/>
          <w:spacing w:val="-4"/>
          <w:sz w:val="20"/>
        </w:rPr>
        <w:t xml:space="preserve"> </w:t>
      </w:r>
      <w:r>
        <w:rPr>
          <w:color w:val="545454"/>
          <w:sz w:val="20"/>
        </w:rPr>
        <w:t>obblighi</w:t>
      </w:r>
      <w:r>
        <w:rPr>
          <w:color w:val="545454"/>
          <w:spacing w:val="-5"/>
          <w:sz w:val="20"/>
        </w:rPr>
        <w:t xml:space="preserve"> </w:t>
      </w:r>
      <w:r>
        <w:rPr>
          <w:color w:val="545454"/>
          <w:sz w:val="20"/>
        </w:rPr>
        <w:t>di</w:t>
      </w:r>
      <w:r>
        <w:rPr>
          <w:color w:val="545454"/>
          <w:spacing w:val="-5"/>
          <w:sz w:val="20"/>
        </w:rPr>
        <w:t xml:space="preserve"> </w:t>
      </w:r>
      <w:r>
        <w:rPr>
          <w:color w:val="545454"/>
          <w:sz w:val="20"/>
        </w:rPr>
        <w:t>cui</w:t>
      </w:r>
      <w:r>
        <w:rPr>
          <w:color w:val="545454"/>
          <w:spacing w:val="-5"/>
          <w:sz w:val="20"/>
        </w:rPr>
        <w:t xml:space="preserve"> </w:t>
      </w:r>
      <w:r>
        <w:rPr>
          <w:color w:val="545454"/>
          <w:sz w:val="20"/>
        </w:rPr>
        <w:t>agli</w:t>
      </w:r>
      <w:r>
        <w:rPr>
          <w:color w:val="545454"/>
          <w:spacing w:val="-5"/>
          <w:sz w:val="20"/>
        </w:rPr>
        <w:t xml:space="preserve"> </w:t>
      </w:r>
      <w:r>
        <w:rPr>
          <w:color w:val="545454"/>
          <w:sz w:val="20"/>
        </w:rPr>
        <w:t>articoli</w:t>
      </w:r>
      <w:r>
        <w:rPr>
          <w:color w:val="545454"/>
          <w:spacing w:val="-5"/>
          <w:sz w:val="20"/>
        </w:rPr>
        <w:t xml:space="preserve"> </w:t>
      </w:r>
      <w:r>
        <w:rPr>
          <w:color w:val="545454"/>
          <w:sz w:val="20"/>
        </w:rPr>
        <w:t>da 12 a 22, qualora tale limitazione rispetti l’essenza dei diritti e delle libertà fondamentali e sia una misura necessaria e proporzionata in una società democratica per</w:t>
      </w:r>
      <w:r>
        <w:rPr>
          <w:color w:val="545454"/>
          <w:spacing w:val="-2"/>
          <w:sz w:val="20"/>
        </w:rPr>
        <w:t xml:space="preserve"> </w:t>
      </w:r>
      <w:r>
        <w:rPr>
          <w:color w:val="545454"/>
          <w:sz w:val="20"/>
        </w:rPr>
        <w:t>salvaguardare:</w:t>
      </w:r>
    </w:p>
    <w:p w14:paraId="5BA318FA" w14:textId="77777777" w:rsidR="00445616" w:rsidRDefault="00445616" w:rsidP="00445616">
      <w:pPr>
        <w:pStyle w:val="Corpotesto"/>
        <w:spacing w:before="1"/>
        <w:rPr>
          <w:sz w:val="26"/>
        </w:rPr>
      </w:pPr>
    </w:p>
    <w:p w14:paraId="1B02127A" w14:textId="77777777" w:rsidR="00445616" w:rsidRDefault="00445616" w:rsidP="00445616">
      <w:pPr>
        <w:pStyle w:val="Paragrafoelenco"/>
        <w:numPr>
          <w:ilvl w:val="1"/>
          <w:numId w:val="1"/>
        </w:numPr>
        <w:tabs>
          <w:tab w:val="left" w:pos="623"/>
        </w:tabs>
        <w:ind w:hanging="207"/>
        <w:rPr>
          <w:sz w:val="20"/>
        </w:rPr>
      </w:pPr>
      <w:r>
        <w:rPr>
          <w:color w:val="545454"/>
          <w:sz w:val="20"/>
        </w:rPr>
        <w:t>la sicurezza</w:t>
      </w:r>
      <w:r>
        <w:rPr>
          <w:color w:val="545454"/>
          <w:spacing w:val="-1"/>
          <w:sz w:val="20"/>
        </w:rPr>
        <w:t xml:space="preserve"> </w:t>
      </w:r>
      <w:r>
        <w:rPr>
          <w:color w:val="545454"/>
          <w:sz w:val="20"/>
        </w:rPr>
        <w:t>nazionale;</w:t>
      </w:r>
    </w:p>
    <w:p w14:paraId="398B9C20" w14:textId="77777777" w:rsidR="00445616" w:rsidRDefault="00445616" w:rsidP="00445616">
      <w:pPr>
        <w:pStyle w:val="Paragrafoelenco"/>
        <w:numPr>
          <w:ilvl w:val="1"/>
          <w:numId w:val="1"/>
        </w:numPr>
        <w:tabs>
          <w:tab w:val="left" w:pos="635"/>
        </w:tabs>
        <w:spacing w:before="1"/>
        <w:ind w:left="634" w:hanging="219"/>
        <w:rPr>
          <w:sz w:val="20"/>
        </w:rPr>
      </w:pPr>
      <w:r>
        <w:rPr>
          <w:color w:val="545454"/>
          <w:sz w:val="20"/>
        </w:rPr>
        <w:t>la</w:t>
      </w:r>
      <w:r>
        <w:rPr>
          <w:color w:val="545454"/>
          <w:spacing w:val="-1"/>
          <w:sz w:val="20"/>
        </w:rPr>
        <w:t xml:space="preserve"> </w:t>
      </w:r>
      <w:r>
        <w:rPr>
          <w:color w:val="545454"/>
          <w:sz w:val="20"/>
        </w:rPr>
        <w:t>difesa;</w:t>
      </w:r>
    </w:p>
    <w:p w14:paraId="3BF14E3E" w14:textId="77777777" w:rsidR="00445616" w:rsidRDefault="00445616" w:rsidP="00445616">
      <w:pPr>
        <w:pStyle w:val="Paragrafoelenco"/>
        <w:numPr>
          <w:ilvl w:val="1"/>
          <w:numId w:val="1"/>
        </w:numPr>
        <w:tabs>
          <w:tab w:val="left" w:pos="623"/>
        </w:tabs>
        <w:ind w:hanging="207"/>
        <w:rPr>
          <w:sz w:val="20"/>
        </w:rPr>
      </w:pPr>
      <w:r>
        <w:rPr>
          <w:color w:val="545454"/>
          <w:sz w:val="20"/>
        </w:rPr>
        <w:t>la sicurezza</w:t>
      </w:r>
      <w:r>
        <w:rPr>
          <w:color w:val="545454"/>
          <w:spacing w:val="-1"/>
          <w:sz w:val="20"/>
        </w:rPr>
        <w:t xml:space="preserve"> </w:t>
      </w:r>
      <w:r>
        <w:rPr>
          <w:color w:val="545454"/>
          <w:sz w:val="20"/>
        </w:rPr>
        <w:t>pubblica;</w:t>
      </w:r>
    </w:p>
    <w:p w14:paraId="33537977" w14:textId="77777777" w:rsidR="00445616" w:rsidRDefault="00445616" w:rsidP="00445616">
      <w:pPr>
        <w:pStyle w:val="Paragrafoelenco"/>
        <w:numPr>
          <w:ilvl w:val="1"/>
          <w:numId w:val="1"/>
        </w:numPr>
        <w:tabs>
          <w:tab w:val="left" w:pos="635"/>
        </w:tabs>
        <w:spacing w:before="1"/>
        <w:ind w:left="416" w:right="248" w:firstLine="0"/>
        <w:rPr>
          <w:sz w:val="20"/>
        </w:rPr>
      </w:pPr>
      <w:r>
        <w:rPr>
          <w:color w:val="545454"/>
          <w:sz w:val="20"/>
        </w:rPr>
        <w:t>la prevenzione, l’indagine, l’accertamento e il perseguimento di reati o l’esecuzione di sanzioni penali, incluse</w:t>
      </w:r>
      <w:r>
        <w:rPr>
          <w:color w:val="545454"/>
          <w:spacing w:val="-36"/>
          <w:sz w:val="20"/>
        </w:rPr>
        <w:t xml:space="preserve"> </w:t>
      </w:r>
      <w:r>
        <w:rPr>
          <w:color w:val="545454"/>
          <w:sz w:val="20"/>
        </w:rPr>
        <w:t>la salvaguardia contro e la prevenzione di minacce alla sicurezza</w:t>
      </w:r>
      <w:r>
        <w:rPr>
          <w:color w:val="545454"/>
          <w:spacing w:val="3"/>
          <w:sz w:val="20"/>
        </w:rPr>
        <w:t xml:space="preserve"> </w:t>
      </w:r>
      <w:r>
        <w:rPr>
          <w:color w:val="545454"/>
          <w:sz w:val="20"/>
        </w:rPr>
        <w:t>pubblica;</w:t>
      </w:r>
    </w:p>
    <w:p w14:paraId="2CDFE2A1" w14:textId="77777777" w:rsidR="00445616" w:rsidRDefault="00445616" w:rsidP="00445616">
      <w:pPr>
        <w:pStyle w:val="Paragrafoelenco"/>
        <w:numPr>
          <w:ilvl w:val="1"/>
          <w:numId w:val="1"/>
        </w:numPr>
        <w:tabs>
          <w:tab w:val="left" w:pos="623"/>
        </w:tabs>
        <w:ind w:left="416" w:right="2563" w:firstLine="0"/>
        <w:rPr>
          <w:sz w:val="20"/>
        </w:rPr>
      </w:pPr>
      <w:r>
        <w:rPr>
          <w:color w:val="545454"/>
          <w:sz w:val="20"/>
        </w:rPr>
        <w:t>altri importanti obiettivi di interesse pubblico generale dell’Unione o di uno Stato membro, in particolare un rilevante interesse economico o finanziario dell’Unione o</w:t>
      </w:r>
      <w:r>
        <w:rPr>
          <w:color w:val="545454"/>
          <w:spacing w:val="-27"/>
          <w:sz w:val="20"/>
        </w:rPr>
        <w:t xml:space="preserve"> </w:t>
      </w:r>
      <w:r>
        <w:rPr>
          <w:color w:val="545454"/>
          <w:sz w:val="20"/>
        </w:rPr>
        <w:t>di</w:t>
      </w:r>
    </w:p>
    <w:p w14:paraId="2405F862" w14:textId="77777777" w:rsidR="00445616" w:rsidRDefault="00445616" w:rsidP="00445616">
      <w:pPr>
        <w:pStyle w:val="Corpotesto"/>
        <w:ind w:left="416" w:right="749"/>
      </w:pPr>
      <w:r>
        <w:rPr>
          <w:color w:val="545454"/>
        </w:rPr>
        <w:t xml:space="preserve">uno Stato membro, anche in materia monetaria, di bilancio e tributaria, di sanità pubblica e sicurezza sociale; </w:t>
      </w:r>
      <w:proofErr w:type="gramStart"/>
      <w:r>
        <w:rPr>
          <w:color w:val="545454"/>
        </w:rPr>
        <w:t>f )</w:t>
      </w:r>
      <w:proofErr w:type="gramEnd"/>
      <w:r>
        <w:rPr>
          <w:color w:val="545454"/>
        </w:rPr>
        <w:t xml:space="preserve"> la salvaguardia dell’indipendenza della magistratura e dei procedimenti giudiziari;</w:t>
      </w:r>
    </w:p>
    <w:p w14:paraId="14167C6E" w14:textId="77777777" w:rsidR="00445616" w:rsidRDefault="00445616" w:rsidP="00445616">
      <w:pPr>
        <w:pStyle w:val="Paragrafoelenco"/>
        <w:numPr>
          <w:ilvl w:val="0"/>
          <w:numId w:val="15"/>
        </w:numPr>
        <w:tabs>
          <w:tab w:val="left" w:pos="633"/>
        </w:tabs>
        <w:ind w:right="838" w:firstLine="0"/>
        <w:rPr>
          <w:sz w:val="20"/>
        </w:rPr>
      </w:pPr>
      <w:r>
        <w:rPr>
          <w:color w:val="545454"/>
          <w:sz w:val="20"/>
        </w:rPr>
        <w:t>le attività volte a prevenire, indagare, accertare e perseguire violazioni della deontologia delle professioni regolamentate;</w:t>
      </w:r>
    </w:p>
    <w:p w14:paraId="3DB03D9C" w14:textId="77777777" w:rsidR="00445616" w:rsidRDefault="00445616" w:rsidP="00445616">
      <w:pPr>
        <w:pStyle w:val="Paragrafoelenco"/>
        <w:numPr>
          <w:ilvl w:val="0"/>
          <w:numId w:val="15"/>
        </w:numPr>
        <w:tabs>
          <w:tab w:val="left" w:pos="633"/>
        </w:tabs>
        <w:ind w:right="412" w:firstLine="0"/>
        <w:rPr>
          <w:sz w:val="20"/>
        </w:rPr>
      </w:pPr>
      <w:r>
        <w:rPr>
          <w:color w:val="545454"/>
          <w:sz w:val="20"/>
        </w:rPr>
        <w:t>una funzione di controllo, d’ispezione o di regolamentazione connessa, anche occasionalmente,</w:t>
      </w:r>
      <w:r>
        <w:rPr>
          <w:color w:val="545454"/>
          <w:spacing w:val="-36"/>
          <w:sz w:val="20"/>
        </w:rPr>
        <w:t xml:space="preserve"> </w:t>
      </w:r>
      <w:r>
        <w:rPr>
          <w:color w:val="545454"/>
          <w:sz w:val="20"/>
        </w:rPr>
        <w:t>all’esercizio di pubblici poteri nei casi di cui alle lettere da a), a e) e</w:t>
      </w:r>
      <w:r>
        <w:rPr>
          <w:color w:val="545454"/>
          <w:spacing w:val="-5"/>
          <w:sz w:val="20"/>
        </w:rPr>
        <w:t xml:space="preserve"> </w:t>
      </w:r>
      <w:r>
        <w:rPr>
          <w:color w:val="545454"/>
          <w:sz w:val="20"/>
        </w:rPr>
        <w:t>g);</w:t>
      </w:r>
    </w:p>
    <w:p w14:paraId="2D38659C" w14:textId="77777777" w:rsidR="00445616" w:rsidRDefault="00445616" w:rsidP="00445616">
      <w:pPr>
        <w:pStyle w:val="Paragrafoelenco"/>
        <w:numPr>
          <w:ilvl w:val="0"/>
          <w:numId w:val="15"/>
        </w:numPr>
        <w:tabs>
          <w:tab w:val="left" w:pos="589"/>
        </w:tabs>
        <w:ind w:left="588" w:hanging="173"/>
        <w:rPr>
          <w:sz w:val="20"/>
        </w:rPr>
      </w:pPr>
      <w:r>
        <w:rPr>
          <w:color w:val="545454"/>
          <w:sz w:val="20"/>
        </w:rPr>
        <w:t>la tutela dell’interessato o dei diritti e delle libertà</w:t>
      </w:r>
      <w:r>
        <w:rPr>
          <w:color w:val="545454"/>
          <w:spacing w:val="-1"/>
          <w:sz w:val="20"/>
        </w:rPr>
        <w:t xml:space="preserve"> </w:t>
      </w:r>
      <w:r>
        <w:rPr>
          <w:color w:val="545454"/>
          <w:sz w:val="20"/>
        </w:rPr>
        <w:t>altrui;</w:t>
      </w:r>
    </w:p>
    <w:p w14:paraId="679EE6A3" w14:textId="77777777" w:rsidR="00445616" w:rsidRDefault="00445616" w:rsidP="00445616">
      <w:pPr>
        <w:pStyle w:val="Paragrafoelenco"/>
        <w:numPr>
          <w:ilvl w:val="0"/>
          <w:numId w:val="15"/>
        </w:numPr>
        <w:tabs>
          <w:tab w:val="left" w:pos="591"/>
        </w:tabs>
        <w:ind w:left="590" w:hanging="175"/>
        <w:rPr>
          <w:sz w:val="20"/>
        </w:rPr>
      </w:pPr>
      <w:r>
        <w:rPr>
          <w:color w:val="545454"/>
          <w:sz w:val="20"/>
        </w:rPr>
        <w:t>l’esecuzione delle azioni</w:t>
      </w:r>
      <w:r>
        <w:rPr>
          <w:color w:val="545454"/>
          <w:spacing w:val="-2"/>
          <w:sz w:val="20"/>
        </w:rPr>
        <w:t xml:space="preserve"> </w:t>
      </w:r>
      <w:r>
        <w:rPr>
          <w:color w:val="545454"/>
          <w:sz w:val="20"/>
        </w:rPr>
        <w:t>civili.</w:t>
      </w:r>
    </w:p>
    <w:p w14:paraId="5602FAAB" w14:textId="77777777" w:rsidR="00445616" w:rsidRDefault="00445616" w:rsidP="00445616">
      <w:pPr>
        <w:pStyle w:val="Corpotesto"/>
        <w:spacing w:before="1"/>
        <w:rPr>
          <w:sz w:val="26"/>
        </w:rPr>
      </w:pPr>
    </w:p>
    <w:p w14:paraId="4B574AD6" w14:textId="77777777" w:rsidR="00445616" w:rsidRDefault="00445616" w:rsidP="00445616">
      <w:pPr>
        <w:pStyle w:val="Paragrafoelenco"/>
        <w:numPr>
          <w:ilvl w:val="0"/>
          <w:numId w:val="1"/>
        </w:numPr>
        <w:tabs>
          <w:tab w:val="left" w:pos="337"/>
        </w:tabs>
        <w:ind w:right="144" w:firstLine="0"/>
        <w:rPr>
          <w:sz w:val="20"/>
        </w:rPr>
      </w:pPr>
      <w:r>
        <w:rPr>
          <w:color w:val="545454"/>
          <w:sz w:val="20"/>
        </w:rPr>
        <w:t>In particolare qualsiasi misura legislativa di cui al paragrafo 1 contiene disposizioni specifiche riguardanti almeno, se del caso:</w:t>
      </w:r>
    </w:p>
    <w:p w14:paraId="6EDECFFA" w14:textId="77777777" w:rsidR="00445616" w:rsidRDefault="00445616" w:rsidP="00445616">
      <w:pPr>
        <w:pStyle w:val="Corpotesto"/>
        <w:rPr>
          <w:sz w:val="26"/>
        </w:rPr>
      </w:pPr>
    </w:p>
    <w:p w14:paraId="74DD9AA9" w14:textId="77777777" w:rsidR="00445616" w:rsidRDefault="00445616" w:rsidP="00445616">
      <w:pPr>
        <w:pStyle w:val="Paragrafoelenco"/>
        <w:numPr>
          <w:ilvl w:val="1"/>
          <w:numId w:val="1"/>
        </w:numPr>
        <w:tabs>
          <w:tab w:val="left" w:pos="623"/>
        </w:tabs>
        <w:ind w:hanging="207"/>
        <w:rPr>
          <w:sz w:val="20"/>
        </w:rPr>
      </w:pPr>
      <w:r>
        <w:rPr>
          <w:color w:val="545454"/>
          <w:sz w:val="20"/>
        </w:rPr>
        <w:t>le finalità del trattamento o le categorie di trattamento;</w:t>
      </w:r>
    </w:p>
    <w:p w14:paraId="74833483" w14:textId="77777777" w:rsidR="00445616" w:rsidRDefault="00445616" w:rsidP="00445616">
      <w:pPr>
        <w:pStyle w:val="Paragrafoelenco"/>
        <w:numPr>
          <w:ilvl w:val="1"/>
          <w:numId w:val="1"/>
        </w:numPr>
        <w:tabs>
          <w:tab w:val="left" w:pos="635"/>
        </w:tabs>
        <w:ind w:left="634" w:hanging="219"/>
        <w:rPr>
          <w:sz w:val="20"/>
        </w:rPr>
      </w:pPr>
      <w:r>
        <w:rPr>
          <w:color w:val="545454"/>
          <w:sz w:val="20"/>
        </w:rPr>
        <w:t>le categorie di dati</w:t>
      </w:r>
      <w:r>
        <w:rPr>
          <w:color w:val="545454"/>
          <w:spacing w:val="-2"/>
          <w:sz w:val="20"/>
        </w:rPr>
        <w:t xml:space="preserve"> </w:t>
      </w:r>
      <w:r>
        <w:rPr>
          <w:color w:val="545454"/>
          <w:sz w:val="20"/>
        </w:rPr>
        <w:t>personali;</w:t>
      </w:r>
    </w:p>
    <w:p w14:paraId="68826DD0" w14:textId="77777777" w:rsidR="00445616" w:rsidRDefault="00445616" w:rsidP="00445616">
      <w:pPr>
        <w:pStyle w:val="Paragrafoelenco"/>
        <w:numPr>
          <w:ilvl w:val="1"/>
          <w:numId w:val="1"/>
        </w:numPr>
        <w:tabs>
          <w:tab w:val="left" w:pos="623"/>
        </w:tabs>
        <w:spacing w:before="1"/>
        <w:ind w:hanging="207"/>
        <w:rPr>
          <w:sz w:val="20"/>
        </w:rPr>
      </w:pPr>
      <w:r>
        <w:rPr>
          <w:color w:val="545454"/>
          <w:sz w:val="20"/>
        </w:rPr>
        <w:t>la portata delle limitazioni</w:t>
      </w:r>
      <w:r>
        <w:rPr>
          <w:color w:val="545454"/>
          <w:spacing w:val="-4"/>
          <w:sz w:val="20"/>
        </w:rPr>
        <w:t xml:space="preserve"> </w:t>
      </w:r>
      <w:r>
        <w:rPr>
          <w:color w:val="545454"/>
          <w:sz w:val="20"/>
        </w:rPr>
        <w:t>introdotte;</w:t>
      </w:r>
    </w:p>
    <w:p w14:paraId="6EBBB7E0" w14:textId="77777777" w:rsidR="00445616" w:rsidRDefault="00445616" w:rsidP="00445616">
      <w:pPr>
        <w:pStyle w:val="Paragrafoelenco"/>
        <w:numPr>
          <w:ilvl w:val="1"/>
          <w:numId w:val="1"/>
        </w:numPr>
        <w:tabs>
          <w:tab w:val="left" w:pos="635"/>
        </w:tabs>
        <w:ind w:left="634" w:hanging="219"/>
        <w:rPr>
          <w:sz w:val="20"/>
        </w:rPr>
      </w:pPr>
      <w:r>
        <w:rPr>
          <w:color w:val="545454"/>
          <w:sz w:val="20"/>
        </w:rPr>
        <w:t>le garanzie per prevenire abusi o l’accesso o il trasferimento illeciti;</w:t>
      </w:r>
    </w:p>
    <w:p w14:paraId="3289FB1F" w14:textId="77777777" w:rsidR="00445616" w:rsidRDefault="00445616" w:rsidP="00445616">
      <w:pPr>
        <w:pStyle w:val="Paragrafoelenco"/>
        <w:numPr>
          <w:ilvl w:val="1"/>
          <w:numId w:val="1"/>
        </w:numPr>
        <w:tabs>
          <w:tab w:val="left" w:pos="623"/>
        </w:tabs>
        <w:spacing w:before="1"/>
        <w:ind w:hanging="207"/>
        <w:rPr>
          <w:sz w:val="20"/>
        </w:rPr>
      </w:pPr>
      <w:r>
        <w:rPr>
          <w:color w:val="545454"/>
          <w:sz w:val="20"/>
        </w:rPr>
        <w:t>l’indicazione precisa del titolare del trattamento o delle categorie di</w:t>
      </w:r>
      <w:r>
        <w:rPr>
          <w:color w:val="545454"/>
          <w:spacing w:val="-3"/>
          <w:sz w:val="20"/>
        </w:rPr>
        <w:t xml:space="preserve"> </w:t>
      </w:r>
      <w:r>
        <w:rPr>
          <w:color w:val="545454"/>
          <w:sz w:val="20"/>
        </w:rPr>
        <w:t>titolari;</w:t>
      </w:r>
    </w:p>
    <w:p w14:paraId="57DD104B" w14:textId="77777777" w:rsidR="00445616" w:rsidRDefault="00445616" w:rsidP="00445616">
      <w:pPr>
        <w:pStyle w:val="Corpotesto"/>
        <w:spacing w:before="11"/>
        <w:rPr>
          <w:sz w:val="15"/>
        </w:rPr>
      </w:pPr>
    </w:p>
    <w:p w14:paraId="56C6EF2D" w14:textId="77777777" w:rsidR="00445616" w:rsidRDefault="00445616" w:rsidP="00445616">
      <w:pPr>
        <w:pStyle w:val="Corpotesto"/>
        <w:spacing w:before="91"/>
        <w:ind w:left="416" w:right="316"/>
      </w:pPr>
      <w:proofErr w:type="gramStart"/>
      <w:r>
        <w:rPr>
          <w:color w:val="545454"/>
        </w:rPr>
        <w:t>f )</w:t>
      </w:r>
      <w:proofErr w:type="gramEnd"/>
      <w:r>
        <w:rPr>
          <w:color w:val="545454"/>
        </w:rPr>
        <w:t xml:space="preserve"> i periodi di conservazione e le garanzie applicabili tenuto conto della natura, dell’ambito di applicazione e delle finalità del trattamento o delle categorie di trattamento;</w:t>
      </w:r>
    </w:p>
    <w:p w14:paraId="28D27AB3" w14:textId="77777777" w:rsidR="00445616" w:rsidRDefault="00445616" w:rsidP="00445616">
      <w:pPr>
        <w:pStyle w:val="Paragrafoelenco"/>
        <w:numPr>
          <w:ilvl w:val="0"/>
          <w:numId w:val="14"/>
        </w:numPr>
        <w:tabs>
          <w:tab w:val="left" w:pos="633"/>
        </w:tabs>
        <w:spacing w:line="228" w:lineRule="exact"/>
        <w:ind w:hanging="217"/>
        <w:rPr>
          <w:sz w:val="20"/>
        </w:rPr>
      </w:pPr>
      <w:r>
        <w:rPr>
          <w:color w:val="545454"/>
          <w:sz w:val="20"/>
        </w:rPr>
        <w:t>i rischi per i diritti e le libertà degli interessati;</w:t>
      </w:r>
      <w:r>
        <w:rPr>
          <w:color w:val="545454"/>
          <w:spacing w:val="-7"/>
          <w:sz w:val="20"/>
        </w:rPr>
        <w:t xml:space="preserve"> </w:t>
      </w:r>
      <w:r>
        <w:rPr>
          <w:color w:val="545454"/>
          <w:sz w:val="20"/>
        </w:rPr>
        <w:t>e</w:t>
      </w:r>
    </w:p>
    <w:p w14:paraId="2DB9E757" w14:textId="77777777" w:rsidR="00445616" w:rsidRDefault="00445616" w:rsidP="00445616">
      <w:pPr>
        <w:pStyle w:val="Paragrafoelenco"/>
        <w:numPr>
          <w:ilvl w:val="0"/>
          <w:numId w:val="14"/>
        </w:numPr>
        <w:tabs>
          <w:tab w:val="left" w:pos="633"/>
        </w:tabs>
        <w:ind w:left="416" w:right="513" w:firstLine="0"/>
        <w:rPr>
          <w:sz w:val="20"/>
        </w:rPr>
      </w:pPr>
      <w:r>
        <w:rPr>
          <w:color w:val="545454"/>
          <w:sz w:val="20"/>
        </w:rPr>
        <w:t>il diritto degli interessati di essere informati della limitazione, a meno che ciò possa compromettere la finalità della</w:t>
      </w:r>
      <w:r>
        <w:rPr>
          <w:color w:val="545454"/>
          <w:spacing w:val="-1"/>
          <w:sz w:val="20"/>
        </w:rPr>
        <w:t xml:space="preserve"> </w:t>
      </w:r>
      <w:r>
        <w:rPr>
          <w:color w:val="545454"/>
          <w:sz w:val="20"/>
        </w:rPr>
        <w:t>stessa.</w:t>
      </w:r>
    </w:p>
    <w:p w14:paraId="4FECC4EE" w14:textId="77777777" w:rsidR="00445616" w:rsidRDefault="00445616" w:rsidP="00445616">
      <w:pPr>
        <w:pStyle w:val="Corpotesto"/>
        <w:spacing w:before="2"/>
        <w:rPr>
          <w:sz w:val="26"/>
        </w:rPr>
      </w:pPr>
    </w:p>
    <w:p w14:paraId="494BAD83" w14:textId="77777777" w:rsidR="00445616" w:rsidRDefault="00445616" w:rsidP="00445616">
      <w:pPr>
        <w:pStyle w:val="Titolo6"/>
        <w:ind w:right="654"/>
      </w:pPr>
      <w:r>
        <w:rPr>
          <w:color w:val="545454"/>
        </w:rPr>
        <w:t>Tutela giurisdizionale</w:t>
      </w:r>
    </w:p>
    <w:p w14:paraId="774C4644" w14:textId="77777777" w:rsidR="00445616" w:rsidRDefault="00445616" w:rsidP="00445616">
      <w:pPr>
        <w:pStyle w:val="Corpotesto"/>
        <w:spacing w:before="1"/>
        <w:rPr>
          <w:b/>
          <w:sz w:val="26"/>
        </w:rPr>
      </w:pPr>
    </w:p>
    <w:p w14:paraId="44308A13" w14:textId="77777777" w:rsidR="00445616" w:rsidRDefault="00445616" w:rsidP="00445616">
      <w:pPr>
        <w:pStyle w:val="Corpotesto"/>
        <w:ind w:left="132" w:right="135"/>
        <w:jc w:val="both"/>
      </w:pPr>
      <w:proofErr w:type="gramStart"/>
      <w:r>
        <w:rPr>
          <w:color w:val="545454"/>
        </w:rPr>
        <w:t>Il  regolamento</w:t>
      </w:r>
      <w:proofErr w:type="gramEnd"/>
      <w:r>
        <w:rPr>
          <w:color w:val="545454"/>
        </w:rPr>
        <w:t xml:space="preserve">  UE   679/2016   prevede   al   proprio   Capo   VIII   i   mezzi   di   ricorso   a   tutela   dell’interessato. In particolare gli articoli 77 (Diritto di proporre Reclamo all’Autorità di controllo), articolo 78 (Diritto ad un ricorso giurisdizionale</w:t>
      </w:r>
      <w:r>
        <w:rPr>
          <w:color w:val="545454"/>
          <w:spacing w:val="-7"/>
        </w:rPr>
        <w:t xml:space="preserve"> </w:t>
      </w:r>
      <w:r>
        <w:rPr>
          <w:color w:val="545454"/>
        </w:rPr>
        <w:t>effettivo</w:t>
      </w:r>
      <w:r>
        <w:rPr>
          <w:color w:val="545454"/>
          <w:spacing w:val="-7"/>
        </w:rPr>
        <w:t xml:space="preserve"> </w:t>
      </w:r>
      <w:r>
        <w:rPr>
          <w:color w:val="545454"/>
        </w:rPr>
        <w:t>nei</w:t>
      </w:r>
      <w:r>
        <w:rPr>
          <w:color w:val="545454"/>
          <w:spacing w:val="-8"/>
        </w:rPr>
        <w:t xml:space="preserve"> </w:t>
      </w:r>
      <w:r>
        <w:rPr>
          <w:color w:val="545454"/>
        </w:rPr>
        <w:t>confronti</w:t>
      </w:r>
      <w:r>
        <w:rPr>
          <w:color w:val="545454"/>
          <w:spacing w:val="-8"/>
        </w:rPr>
        <w:t xml:space="preserve"> </w:t>
      </w:r>
      <w:r>
        <w:rPr>
          <w:color w:val="545454"/>
        </w:rPr>
        <w:t>dell’Autorità</w:t>
      </w:r>
      <w:r>
        <w:rPr>
          <w:color w:val="545454"/>
          <w:spacing w:val="-8"/>
        </w:rPr>
        <w:t xml:space="preserve"> </w:t>
      </w:r>
      <w:r>
        <w:rPr>
          <w:color w:val="545454"/>
        </w:rPr>
        <w:t>di</w:t>
      </w:r>
      <w:r>
        <w:rPr>
          <w:color w:val="545454"/>
          <w:spacing w:val="-8"/>
        </w:rPr>
        <w:t xml:space="preserve"> </w:t>
      </w:r>
      <w:r>
        <w:rPr>
          <w:color w:val="545454"/>
        </w:rPr>
        <w:t>controllo)</w:t>
      </w:r>
      <w:r>
        <w:rPr>
          <w:color w:val="545454"/>
          <w:spacing w:val="-7"/>
        </w:rPr>
        <w:t xml:space="preserve"> </w:t>
      </w:r>
      <w:r>
        <w:rPr>
          <w:color w:val="545454"/>
        </w:rPr>
        <w:t>e</w:t>
      </w:r>
      <w:r>
        <w:rPr>
          <w:color w:val="545454"/>
          <w:spacing w:val="-7"/>
        </w:rPr>
        <w:t xml:space="preserve"> </w:t>
      </w:r>
      <w:r>
        <w:rPr>
          <w:color w:val="545454"/>
        </w:rPr>
        <w:t>l’articolo</w:t>
      </w:r>
      <w:r>
        <w:rPr>
          <w:color w:val="545454"/>
          <w:spacing w:val="-7"/>
        </w:rPr>
        <w:t xml:space="preserve"> </w:t>
      </w:r>
      <w:r>
        <w:rPr>
          <w:color w:val="545454"/>
        </w:rPr>
        <w:t>70</w:t>
      </w:r>
      <w:r>
        <w:rPr>
          <w:color w:val="545454"/>
          <w:spacing w:val="-9"/>
        </w:rPr>
        <w:t xml:space="preserve"> </w:t>
      </w:r>
      <w:r>
        <w:rPr>
          <w:color w:val="545454"/>
        </w:rPr>
        <w:t>(Diritto</w:t>
      </w:r>
      <w:r>
        <w:rPr>
          <w:color w:val="545454"/>
          <w:spacing w:val="-7"/>
        </w:rPr>
        <w:t xml:space="preserve"> </w:t>
      </w:r>
      <w:r>
        <w:rPr>
          <w:color w:val="545454"/>
        </w:rPr>
        <w:t>al</w:t>
      </w:r>
      <w:r>
        <w:rPr>
          <w:color w:val="545454"/>
          <w:spacing w:val="-8"/>
        </w:rPr>
        <w:t xml:space="preserve"> </w:t>
      </w:r>
      <w:r>
        <w:rPr>
          <w:color w:val="545454"/>
        </w:rPr>
        <w:t>ricorso</w:t>
      </w:r>
      <w:r>
        <w:rPr>
          <w:color w:val="545454"/>
          <w:spacing w:val="-7"/>
        </w:rPr>
        <w:t xml:space="preserve"> </w:t>
      </w:r>
      <w:r>
        <w:rPr>
          <w:color w:val="545454"/>
        </w:rPr>
        <w:t>giurisdizionale</w:t>
      </w:r>
      <w:r>
        <w:rPr>
          <w:color w:val="545454"/>
          <w:spacing w:val="-8"/>
        </w:rPr>
        <w:t xml:space="preserve"> </w:t>
      </w:r>
      <w:r>
        <w:rPr>
          <w:color w:val="545454"/>
        </w:rPr>
        <w:t>effettivo nei confronti del titolare del trattamento o del responsabile del trattamento).</w:t>
      </w:r>
    </w:p>
    <w:p w14:paraId="41F58163" w14:textId="152DDFFC" w:rsidR="00121504" w:rsidRDefault="00121504" w:rsidP="00445616"/>
    <w:sectPr w:rsidR="001215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D4EF8"/>
    <w:multiLevelType w:val="hybridMultilevel"/>
    <w:tmpl w:val="899E1B7C"/>
    <w:lvl w:ilvl="0" w:tplc="BB86B95A">
      <w:start w:val="1"/>
      <w:numFmt w:val="decimal"/>
      <w:lvlText w:val="%1."/>
      <w:lvlJc w:val="left"/>
      <w:pPr>
        <w:ind w:left="132" w:hanging="204"/>
        <w:jc w:val="left"/>
      </w:pPr>
      <w:rPr>
        <w:rFonts w:ascii="Times New Roman" w:eastAsia="Times New Roman" w:hAnsi="Times New Roman" w:cs="Times New Roman" w:hint="default"/>
        <w:color w:val="545454"/>
        <w:spacing w:val="0"/>
        <w:w w:val="99"/>
        <w:sz w:val="20"/>
        <w:szCs w:val="20"/>
        <w:lang w:val="it-IT" w:eastAsia="it-IT" w:bidi="it-IT"/>
      </w:rPr>
    </w:lvl>
    <w:lvl w:ilvl="1" w:tplc="2E12EBB2">
      <w:numFmt w:val="bullet"/>
      <w:lvlText w:val="•"/>
      <w:lvlJc w:val="left"/>
      <w:pPr>
        <w:ind w:left="1116" w:hanging="204"/>
      </w:pPr>
      <w:rPr>
        <w:rFonts w:hint="default"/>
        <w:lang w:val="it-IT" w:eastAsia="it-IT" w:bidi="it-IT"/>
      </w:rPr>
    </w:lvl>
    <w:lvl w:ilvl="2" w:tplc="88D84AFA">
      <w:numFmt w:val="bullet"/>
      <w:lvlText w:val="•"/>
      <w:lvlJc w:val="left"/>
      <w:pPr>
        <w:ind w:left="2093" w:hanging="204"/>
      </w:pPr>
      <w:rPr>
        <w:rFonts w:hint="default"/>
        <w:lang w:val="it-IT" w:eastAsia="it-IT" w:bidi="it-IT"/>
      </w:rPr>
    </w:lvl>
    <w:lvl w:ilvl="3" w:tplc="D19A8596">
      <w:numFmt w:val="bullet"/>
      <w:lvlText w:val="•"/>
      <w:lvlJc w:val="left"/>
      <w:pPr>
        <w:ind w:left="3069" w:hanging="204"/>
      </w:pPr>
      <w:rPr>
        <w:rFonts w:hint="default"/>
        <w:lang w:val="it-IT" w:eastAsia="it-IT" w:bidi="it-IT"/>
      </w:rPr>
    </w:lvl>
    <w:lvl w:ilvl="4" w:tplc="560EDC58">
      <w:numFmt w:val="bullet"/>
      <w:lvlText w:val="•"/>
      <w:lvlJc w:val="left"/>
      <w:pPr>
        <w:ind w:left="4046" w:hanging="204"/>
      </w:pPr>
      <w:rPr>
        <w:rFonts w:hint="default"/>
        <w:lang w:val="it-IT" w:eastAsia="it-IT" w:bidi="it-IT"/>
      </w:rPr>
    </w:lvl>
    <w:lvl w:ilvl="5" w:tplc="C2FA6366">
      <w:numFmt w:val="bullet"/>
      <w:lvlText w:val="•"/>
      <w:lvlJc w:val="left"/>
      <w:pPr>
        <w:ind w:left="5023" w:hanging="204"/>
      </w:pPr>
      <w:rPr>
        <w:rFonts w:hint="default"/>
        <w:lang w:val="it-IT" w:eastAsia="it-IT" w:bidi="it-IT"/>
      </w:rPr>
    </w:lvl>
    <w:lvl w:ilvl="6" w:tplc="D96476B8">
      <w:numFmt w:val="bullet"/>
      <w:lvlText w:val="•"/>
      <w:lvlJc w:val="left"/>
      <w:pPr>
        <w:ind w:left="5999" w:hanging="204"/>
      </w:pPr>
      <w:rPr>
        <w:rFonts w:hint="default"/>
        <w:lang w:val="it-IT" w:eastAsia="it-IT" w:bidi="it-IT"/>
      </w:rPr>
    </w:lvl>
    <w:lvl w:ilvl="7" w:tplc="FE885772">
      <w:numFmt w:val="bullet"/>
      <w:lvlText w:val="•"/>
      <w:lvlJc w:val="left"/>
      <w:pPr>
        <w:ind w:left="6976" w:hanging="204"/>
      </w:pPr>
      <w:rPr>
        <w:rFonts w:hint="default"/>
        <w:lang w:val="it-IT" w:eastAsia="it-IT" w:bidi="it-IT"/>
      </w:rPr>
    </w:lvl>
    <w:lvl w:ilvl="8" w:tplc="322E6766">
      <w:numFmt w:val="bullet"/>
      <w:lvlText w:val="•"/>
      <w:lvlJc w:val="left"/>
      <w:pPr>
        <w:ind w:left="7953" w:hanging="204"/>
      </w:pPr>
      <w:rPr>
        <w:rFonts w:hint="default"/>
        <w:lang w:val="it-IT" w:eastAsia="it-IT" w:bidi="it-IT"/>
      </w:rPr>
    </w:lvl>
  </w:abstractNum>
  <w:abstractNum w:abstractNumId="1" w15:restartNumberingAfterBreak="0">
    <w:nsid w:val="0C3B6231"/>
    <w:multiLevelType w:val="hybridMultilevel"/>
    <w:tmpl w:val="76E481AE"/>
    <w:lvl w:ilvl="0" w:tplc="77F2E4C4">
      <w:start w:val="1"/>
      <w:numFmt w:val="lowerLetter"/>
      <w:lvlText w:val="%1)"/>
      <w:lvlJc w:val="left"/>
      <w:pPr>
        <w:ind w:left="338" w:hanging="206"/>
        <w:jc w:val="left"/>
      </w:pPr>
      <w:rPr>
        <w:rFonts w:ascii="Times New Roman" w:eastAsia="Times New Roman" w:hAnsi="Times New Roman" w:cs="Times New Roman" w:hint="default"/>
        <w:color w:val="545454"/>
        <w:w w:val="99"/>
        <w:sz w:val="20"/>
        <w:szCs w:val="20"/>
        <w:lang w:val="it-IT" w:eastAsia="it-IT" w:bidi="it-IT"/>
      </w:rPr>
    </w:lvl>
    <w:lvl w:ilvl="1" w:tplc="B524B25C">
      <w:numFmt w:val="bullet"/>
      <w:lvlText w:val="•"/>
      <w:lvlJc w:val="left"/>
      <w:pPr>
        <w:ind w:left="1296" w:hanging="206"/>
      </w:pPr>
      <w:rPr>
        <w:rFonts w:hint="default"/>
        <w:lang w:val="it-IT" w:eastAsia="it-IT" w:bidi="it-IT"/>
      </w:rPr>
    </w:lvl>
    <w:lvl w:ilvl="2" w:tplc="21726BDC">
      <w:numFmt w:val="bullet"/>
      <w:lvlText w:val="•"/>
      <w:lvlJc w:val="left"/>
      <w:pPr>
        <w:ind w:left="2253" w:hanging="206"/>
      </w:pPr>
      <w:rPr>
        <w:rFonts w:hint="default"/>
        <w:lang w:val="it-IT" w:eastAsia="it-IT" w:bidi="it-IT"/>
      </w:rPr>
    </w:lvl>
    <w:lvl w:ilvl="3" w:tplc="798C4DC0">
      <w:numFmt w:val="bullet"/>
      <w:lvlText w:val="•"/>
      <w:lvlJc w:val="left"/>
      <w:pPr>
        <w:ind w:left="3209" w:hanging="206"/>
      </w:pPr>
      <w:rPr>
        <w:rFonts w:hint="default"/>
        <w:lang w:val="it-IT" w:eastAsia="it-IT" w:bidi="it-IT"/>
      </w:rPr>
    </w:lvl>
    <w:lvl w:ilvl="4" w:tplc="57F47F9C">
      <w:numFmt w:val="bullet"/>
      <w:lvlText w:val="•"/>
      <w:lvlJc w:val="left"/>
      <w:pPr>
        <w:ind w:left="4166" w:hanging="206"/>
      </w:pPr>
      <w:rPr>
        <w:rFonts w:hint="default"/>
        <w:lang w:val="it-IT" w:eastAsia="it-IT" w:bidi="it-IT"/>
      </w:rPr>
    </w:lvl>
    <w:lvl w:ilvl="5" w:tplc="F852E2BC">
      <w:numFmt w:val="bullet"/>
      <w:lvlText w:val="•"/>
      <w:lvlJc w:val="left"/>
      <w:pPr>
        <w:ind w:left="5123" w:hanging="206"/>
      </w:pPr>
      <w:rPr>
        <w:rFonts w:hint="default"/>
        <w:lang w:val="it-IT" w:eastAsia="it-IT" w:bidi="it-IT"/>
      </w:rPr>
    </w:lvl>
    <w:lvl w:ilvl="6" w:tplc="EE5E100E">
      <w:numFmt w:val="bullet"/>
      <w:lvlText w:val="•"/>
      <w:lvlJc w:val="left"/>
      <w:pPr>
        <w:ind w:left="6079" w:hanging="206"/>
      </w:pPr>
      <w:rPr>
        <w:rFonts w:hint="default"/>
        <w:lang w:val="it-IT" w:eastAsia="it-IT" w:bidi="it-IT"/>
      </w:rPr>
    </w:lvl>
    <w:lvl w:ilvl="7" w:tplc="48DC7B7C">
      <w:numFmt w:val="bullet"/>
      <w:lvlText w:val="•"/>
      <w:lvlJc w:val="left"/>
      <w:pPr>
        <w:ind w:left="7036" w:hanging="206"/>
      </w:pPr>
      <w:rPr>
        <w:rFonts w:hint="default"/>
        <w:lang w:val="it-IT" w:eastAsia="it-IT" w:bidi="it-IT"/>
      </w:rPr>
    </w:lvl>
    <w:lvl w:ilvl="8" w:tplc="B85E7F96">
      <w:numFmt w:val="bullet"/>
      <w:lvlText w:val="•"/>
      <w:lvlJc w:val="left"/>
      <w:pPr>
        <w:ind w:left="7993" w:hanging="206"/>
      </w:pPr>
      <w:rPr>
        <w:rFonts w:hint="default"/>
        <w:lang w:val="it-IT" w:eastAsia="it-IT" w:bidi="it-IT"/>
      </w:rPr>
    </w:lvl>
  </w:abstractNum>
  <w:abstractNum w:abstractNumId="2" w15:restartNumberingAfterBreak="0">
    <w:nsid w:val="0D52237C"/>
    <w:multiLevelType w:val="hybridMultilevel"/>
    <w:tmpl w:val="061CDC98"/>
    <w:lvl w:ilvl="0" w:tplc="75E43986">
      <w:start w:val="1"/>
      <w:numFmt w:val="lowerLetter"/>
      <w:lvlText w:val="%1)"/>
      <w:lvlJc w:val="left"/>
      <w:pPr>
        <w:ind w:left="338" w:hanging="206"/>
        <w:jc w:val="left"/>
      </w:pPr>
      <w:rPr>
        <w:rFonts w:ascii="Times New Roman" w:eastAsia="Times New Roman" w:hAnsi="Times New Roman" w:cs="Times New Roman" w:hint="default"/>
        <w:color w:val="545454"/>
        <w:w w:val="99"/>
        <w:sz w:val="20"/>
        <w:szCs w:val="20"/>
        <w:lang w:val="it-IT" w:eastAsia="it-IT" w:bidi="it-IT"/>
      </w:rPr>
    </w:lvl>
    <w:lvl w:ilvl="1" w:tplc="1E5AD75C">
      <w:numFmt w:val="bullet"/>
      <w:lvlText w:val="•"/>
      <w:lvlJc w:val="left"/>
      <w:pPr>
        <w:ind w:left="1296" w:hanging="206"/>
      </w:pPr>
      <w:rPr>
        <w:rFonts w:hint="default"/>
        <w:lang w:val="it-IT" w:eastAsia="it-IT" w:bidi="it-IT"/>
      </w:rPr>
    </w:lvl>
    <w:lvl w:ilvl="2" w:tplc="A198DE56">
      <w:numFmt w:val="bullet"/>
      <w:lvlText w:val="•"/>
      <w:lvlJc w:val="left"/>
      <w:pPr>
        <w:ind w:left="2253" w:hanging="206"/>
      </w:pPr>
      <w:rPr>
        <w:rFonts w:hint="default"/>
        <w:lang w:val="it-IT" w:eastAsia="it-IT" w:bidi="it-IT"/>
      </w:rPr>
    </w:lvl>
    <w:lvl w:ilvl="3" w:tplc="46045B92">
      <w:numFmt w:val="bullet"/>
      <w:lvlText w:val="•"/>
      <w:lvlJc w:val="left"/>
      <w:pPr>
        <w:ind w:left="3209" w:hanging="206"/>
      </w:pPr>
      <w:rPr>
        <w:rFonts w:hint="default"/>
        <w:lang w:val="it-IT" w:eastAsia="it-IT" w:bidi="it-IT"/>
      </w:rPr>
    </w:lvl>
    <w:lvl w:ilvl="4" w:tplc="67CC9BAE">
      <w:numFmt w:val="bullet"/>
      <w:lvlText w:val="•"/>
      <w:lvlJc w:val="left"/>
      <w:pPr>
        <w:ind w:left="4166" w:hanging="206"/>
      </w:pPr>
      <w:rPr>
        <w:rFonts w:hint="default"/>
        <w:lang w:val="it-IT" w:eastAsia="it-IT" w:bidi="it-IT"/>
      </w:rPr>
    </w:lvl>
    <w:lvl w:ilvl="5" w:tplc="EE76EDE8">
      <w:numFmt w:val="bullet"/>
      <w:lvlText w:val="•"/>
      <w:lvlJc w:val="left"/>
      <w:pPr>
        <w:ind w:left="5123" w:hanging="206"/>
      </w:pPr>
      <w:rPr>
        <w:rFonts w:hint="default"/>
        <w:lang w:val="it-IT" w:eastAsia="it-IT" w:bidi="it-IT"/>
      </w:rPr>
    </w:lvl>
    <w:lvl w:ilvl="6" w:tplc="909415D2">
      <w:numFmt w:val="bullet"/>
      <w:lvlText w:val="•"/>
      <w:lvlJc w:val="left"/>
      <w:pPr>
        <w:ind w:left="6079" w:hanging="206"/>
      </w:pPr>
      <w:rPr>
        <w:rFonts w:hint="default"/>
        <w:lang w:val="it-IT" w:eastAsia="it-IT" w:bidi="it-IT"/>
      </w:rPr>
    </w:lvl>
    <w:lvl w:ilvl="7" w:tplc="8F6C89AC">
      <w:numFmt w:val="bullet"/>
      <w:lvlText w:val="•"/>
      <w:lvlJc w:val="left"/>
      <w:pPr>
        <w:ind w:left="7036" w:hanging="206"/>
      </w:pPr>
      <w:rPr>
        <w:rFonts w:hint="default"/>
        <w:lang w:val="it-IT" w:eastAsia="it-IT" w:bidi="it-IT"/>
      </w:rPr>
    </w:lvl>
    <w:lvl w:ilvl="8" w:tplc="045C82E4">
      <w:numFmt w:val="bullet"/>
      <w:lvlText w:val="•"/>
      <w:lvlJc w:val="left"/>
      <w:pPr>
        <w:ind w:left="7993" w:hanging="206"/>
      </w:pPr>
      <w:rPr>
        <w:rFonts w:hint="default"/>
        <w:lang w:val="it-IT" w:eastAsia="it-IT" w:bidi="it-IT"/>
      </w:rPr>
    </w:lvl>
  </w:abstractNum>
  <w:abstractNum w:abstractNumId="3" w15:restartNumberingAfterBreak="0">
    <w:nsid w:val="0F722A79"/>
    <w:multiLevelType w:val="hybridMultilevel"/>
    <w:tmpl w:val="5698796E"/>
    <w:lvl w:ilvl="0" w:tplc="D772C562">
      <w:start w:val="1"/>
      <w:numFmt w:val="decimal"/>
      <w:lvlText w:val="%1."/>
      <w:lvlJc w:val="left"/>
      <w:pPr>
        <w:ind w:left="132" w:hanging="216"/>
        <w:jc w:val="left"/>
      </w:pPr>
      <w:rPr>
        <w:rFonts w:ascii="Times New Roman" w:eastAsia="Times New Roman" w:hAnsi="Times New Roman" w:cs="Times New Roman" w:hint="default"/>
        <w:color w:val="545454"/>
        <w:spacing w:val="0"/>
        <w:w w:val="99"/>
        <w:sz w:val="20"/>
        <w:szCs w:val="20"/>
        <w:lang w:val="it-IT" w:eastAsia="it-IT" w:bidi="it-IT"/>
      </w:rPr>
    </w:lvl>
    <w:lvl w:ilvl="1" w:tplc="BAF4C75C">
      <w:numFmt w:val="bullet"/>
      <w:lvlText w:val="•"/>
      <w:lvlJc w:val="left"/>
      <w:pPr>
        <w:ind w:left="1116" w:hanging="216"/>
      </w:pPr>
      <w:rPr>
        <w:rFonts w:hint="default"/>
        <w:lang w:val="it-IT" w:eastAsia="it-IT" w:bidi="it-IT"/>
      </w:rPr>
    </w:lvl>
    <w:lvl w:ilvl="2" w:tplc="8A242B92">
      <w:numFmt w:val="bullet"/>
      <w:lvlText w:val="•"/>
      <w:lvlJc w:val="left"/>
      <w:pPr>
        <w:ind w:left="2093" w:hanging="216"/>
      </w:pPr>
      <w:rPr>
        <w:rFonts w:hint="default"/>
        <w:lang w:val="it-IT" w:eastAsia="it-IT" w:bidi="it-IT"/>
      </w:rPr>
    </w:lvl>
    <w:lvl w:ilvl="3" w:tplc="0A804228">
      <w:numFmt w:val="bullet"/>
      <w:lvlText w:val="•"/>
      <w:lvlJc w:val="left"/>
      <w:pPr>
        <w:ind w:left="3069" w:hanging="216"/>
      </w:pPr>
      <w:rPr>
        <w:rFonts w:hint="default"/>
        <w:lang w:val="it-IT" w:eastAsia="it-IT" w:bidi="it-IT"/>
      </w:rPr>
    </w:lvl>
    <w:lvl w:ilvl="4" w:tplc="53205AF2">
      <w:numFmt w:val="bullet"/>
      <w:lvlText w:val="•"/>
      <w:lvlJc w:val="left"/>
      <w:pPr>
        <w:ind w:left="4046" w:hanging="216"/>
      </w:pPr>
      <w:rPr>
        <w:rFonts w:hint="default"/>
        <w:lang w:val="it-IT" w:eastAsia="it-IT" w:bidi="it-IT"/>
      </w:rPr>
    </w:lvl>
    <w:lvl w:ilvl="5" w:tplc="5ABC4D16">
      <w:numFmt w:val="bullet"/>
      <w:lvlText w:val="•"/>
      <w:lvlJc w:val="left"/>
      <w:pPr>
        <w:ind w:left="5023" w:hanging="216"/>
      </w:pPr>
      <w:rPr>
        <w:rFonts w:hint="default"/>
        <w:lang w:val="it-IT" w:eastAsia="it-IT" w:bidi="it-IT"/>
      </w:rPr>
    </w:lvl>
    <w:lvl w:ilvl="6" w:tplc="BF081018">
      <w:numFmt w:val="bullet"/>
      <w:lvlText w:val="•"/>
      <w:lvlJc w:val="left"/>
      <w:pPr>
        <w:ind w:left="5999" w:hanging="216"/>
      </w:pPr>
      <w:rPr>
        <w:rFonts w:hint="default"/>
        <w:lang w:val="it-IT" w:eastAsia="it-IT" w:bidi="it-IT"/>
      </w:rPr>
    </w:lvl>
    <w:lvl w:ilvl="7" w:tplc="CB003D94">
      <w:numFmt w:val="bullet"/>
      <w:lvlText w:val="•"/>
      <w:lvlJc w:val="left"/>
      <w:pPr>
        <w:ind w:left="6976" w:hanging="216"/>
      </w:pPr>
      <w:rPr>
        <w:rFonts w:hint="default"/>
        <w:lang w:val="it-IT" w:eastAsia="it-IT" w:bidi="it-IT"/>
      </w:rPr>
    </w:lvl>
    <w:lvl w:ilvl="8" w:tplc="D7F67A6A">
      <w:numFmt w:val="bullet"/>
      <w:lvlText w:val="•"/>
      <w:lvlJc w:val="left"/>
      <w:pPr>
        <w:ind w:left="7953" w:hanging="216"/>
      </w:pPr>
      <w:rPr>
        <w:rFonts w:hint="default"/>
        <w:lang w:val="it-IT" w:eastAsia="it-IT" w:bidi="it-IT"/>
      </w:rPr>
    </w:lvl>
  </w:abstractNum>
  <w:abstractNum w:abstractNumId="4" w15:restartNumberingAfterBreak="0">
    <w:nsid w:val="106C3E18"/>
    <w:multiLevelType w:val="hybridMultilevel"/>
    <w:tmpl w:val="DB26F9EE"/>
    <w:lvl w:ilvl="0" w:tplc="B6A43EDE">
      <w:start w:val="7"/>
      <w:numFmt w:val="lowerLetter"/>
      <w:lvlText w:val="%1)"/>
      <w:lvlJc w:val="left"/>
      <w:pPr>
        <w:ind w:left="348" w:hanging="216"/>
        <w:jc w:val="left"/>
      </w:pPr>
      <w:rPr>
        <w:rFonts w:ascii="Times New Roman" w:eastAsia="Times New Roman" w:hAnsi="Times New Roman" w:cs="Times New Roman" w:hint="default"/>
        <w:color w:val="545454"/>
        <w:spacing w:val="-2"/>
        <w:w w:val="99"/>
        <w:sz w:val="20"/>
        <w:szCs w:val="20"/>
        <w:lang w:val="it-IT" w:eastAsia="it-IT" w:bidi="it-IT"/>
      </w:rPr>
    </w:lvl>
    <w:lvl w:ilvl="1" w:tplc="4866EBAE">
      <w:numFmt w:val="bullet"/>
      <w:lvlText w:val="•"/>
      <w:lvlJc w:val="left"/>
      <w:pPr>
        <w:ind w:left="1296" w:hanging="216"/>
      </w:pPr>
      <w:rPr>
        <w:rFonts w:hint="default"/>
        <w:lang w:val="it-IT" w:eastAsia="it-IT" w:bidi="it-IT"/>
      </w:rPr>
    </w:lvl>
    <w:lvl w:ilvl="2" w:tplc="228A83EA">
      <w:numFmt w:val="bullet"/>
      <w:lvlText w:val="•"/>
      <w:lvlJc w:val="left"/>
      <w:pPr>
        <w:ind w:left="2253" w:hanging="216"/>
      </w:pPr>
      <w:rPr>
        <w:rFonts w:hint="default"/>
        <w:lang w:val="it-IT" w:eastAsia="it-IT" w:bidi="it-IT"/>
      </w:rPr>
    </w:lvl>
    <w:lvl w:ilvl="3" w:tplc="3BFA5D0E">
      <w:numFmt w:val="bullet"/>
      <w:lvlText w:val="•"/>
      <w:lvlJc w:val="left"/>
      <w:pPr>
        <w:ind w:left="3209" w:hanging="216"/>
      </w:pPr>
      <w:rPr>
        <w:rFonts w:hint="default"/>
        <w:lang w:val="it-IT" w:eastAsia="it-IT" w:bidi="it-IT"/>
      </w:rPr>
    </w:lvl>
    <w:lvl w:ilvl="4" w:tplc="39DC0808">
      <w:numFmt w:val="bullet"/>
      <w:lvlText w:val="•"/>
      <w:lvlJc w:val="left"/>
      <w:pPr>
        <w:ind w:left="4166" w:hanging="216"/>
      </w:pPr>
      <w:rPr>
        <w:rFonts w:hint="default"/>
        <w:lang w:val="it-IT" w:eastAsia="it-IT" w:bidi="it-IT"/>
      </w:rPr>
    </w:lvl>
    <w:lvl w:ilvl="5" w:tplc="803A8E5A">
      <w:numFmt w:val="bullet"/>
      <w:lvlText w:val="•"/>
      <w:lvlJc w:val="left"/>
      <w:pPr>
        <w:ind w:left="5123" w:hanging="216"/>
      </w:pPr>
      <w:rPr>
        <w:rFonts w:hint="default"/>
        <w:lang w:val="it-IT" w:eastAsia="it-IT" w:bidi="it-IT"/>
      </w:rPr>
    </w:lvl>
    <w:lvl w:ilvl="6" w:tplc="B7524860">
      <w:numFmt w:val="bullet"/>
      <w:lvlText w:val="•"/>
      <w:lvlJc w:val="left"/>
      <w:pPr>
        <w:ind w:left="6079" w:hanging="216"/>
      </w:pPr>
      <w:rPr>
        <w:rFonts w:hint="default"/>
        <w:lang w:val="it-IT" w:eastAsia="it-IT" w:bidi="it-IT"/>
      </w:rPr>
    </w:lvl>
    <w:lvl w:ilvl="7" w:tplc="EE282B20">
      <w:numFmt w:val="bullet"/>
      <w:lvlText w:val="•"/>
      <w:lvlJc w:val="left"/>
      <w:pPr>
        <w:ind w:left="7036" w:hanging="216"/>
      </w:pPr>
      <w:rPr>
        <w:rFonts w:hint="default"/>
        <w:lang w:val="it-IT" w:eastAsia="it-IT" w:bidi="it-IT"/>
      </w:rPr>
    </w:lvl>
    <w:lvl w:ilvl="8" w:tplc="C0AAF23E">
      <w:numFmt w:val="bullet"/>
      <w:lvlText w:val="•"/>
      <w:lvlJc w:val="left"/>
      <w:pPr>
        <w:ind w:left="7993" w:hanging="216"/>
      </w:pPr>
      <w:rPr>
        <w:rFonts w:hint="default"/>
        <w:lang w:val="it-IT" w:eastAsia="it-IT" w:bidi="it-IT"/>
      </w:rPr>
    </w:lvl>
  </w:abstractNum>
  <w:abstractNum w:abstractNumId="5" w15:restartNumberingAfterBreak="0">
    <w:nsid w:val="15B5689A"/>
    <w:multiLevelType w:val="hybridMultilevel"/>
    <w:tmpl w:val="6592E9AC"/>
    <w:lvl w:ilvl="0" w:tplc="29B2D76A">
      <w:start w:val="7"/>
      <w:numFmt w:val="lowerLetter"/>
      <w:lvlText w:val="%1)"/>
      <w:lvlJc w:val="left"/>
      <w:pPr>
        <w:ind w:left="416" w:hanging="216"/>
        <w:jc w:val="left"/>
      </w:pPr>
      <w:rPr>
        <w:rFonts w:ascii="Times New Roman" w:eastAsia="Times New Roman" w:hAnsi="Times New Roman" w:cs="Times New Roman" w:hint="default"/>
        <w:color w:val="545454"/>
        <w:spacing w:val="-2"/>
        <w:w w:val="99"/>
        <w:sz w:val="20"/>
        <w:szCs w:val="20"/>
        <w:lang w:val="it-IT" w:eastAsia="it-IT" w:bidi="it-IT"/>
      </w:rPr>
    </w:lvl>
    <w:lvl w:ilvl="1" w:tplc="B79C4960">
      <w:numFmt w:val="bullet"/>
      <w:lvlText w:val="•"/>
      <w:lvlJc w:val="left"/>
      <w:pPr>
        <w:ind w:left="1368" w:hanging="216"/>
      </w:pPr>
      <w:rPr>
        <w:rFonts w:hint="default"/>
        <w:lang w:val="it-IT" w:eastAsia="it-IT" w:bidi="it-IT"/>
      </w:rPr>
    </w:lvl>
    <w:lvl w:ilvl="2" w:tplc="5CE42FCE">
      <w:numFmt w:val="bullet"/>
      <w:lvlText w:val="•"/>
      <w:lvlJc w:val="left"/>
      <w:pPr>
        <w:ind w:left="2317" w:hanging="216"/>
      </w:pPr>
      <w:rPr>
        <w:rFonts w:hint="default"/>
        <w:lang w:val="it-IT" w:eastAsia="it-IT" w:bidi="it-IT"/>
      </w:rPr>
    </w:lvl>
    <w:lvl w:ilvl="3" w:tplc="53EAC862">
      <w:numFmt w:val="bullet"/>
      <w:lvlText w:val="•"/>
      <w:lvlJc w:val="left"/>
      <w:pPr>
        <w:ind w:left="3265" w:hanging="216"/>
      </w:pPr>
      <w:rPr>
        <w:rFonts w:hint="default"/>
        <w:lang w:val="it-IT" w:eastAsia="it-IT" w:bidi="it-IT"/>
      </w:rPr>
    </w:lvl>
    <w:lvl w:ilvl="4" w:tplc="F3AE255C">
      <w:numFmt w:val="bullet"/>
      <w:lvlText w:val="•"/>
      <w:lvlJc w:val="left"/>
      <w:pPr>
        <w:ind w:left="4214" w:hanging="216"/>
      </w:pPr>
      <w:rPr>
        <w:rFonts w:hint="default"/>
        <w:lang w:val="it-IT" w:eastAsia="it-IT" w:bidi="it-IT"/>
      </w:rPr>
    </w:lvl>
    <w:lvl w:ilvl="5" w:tplc="BAC83FA4">
      <w:numFmt w:val="bullet"/>
      <w:lvlText w:val="•"/>
      <w:lvlJc w:val="left"/>
      <w:pPr>
        <w:ind w:left="5163" w:hanging="216"/>
      </w:pPr>
      <w:rPr>
        <w:rFonts w:hint="default"/>
        <w:lang w:val="it-IT" w:eastAsia="it-IT" w:bidi="it-IT"/>
      </w:rPr>
    </w:lvl>
    <w:lvl w:ilvl="6" w:tplc="F37C859C">
      <w:numFmt w:val="bullet"/>
      <w:lvlText w:val="•"/>
      <w:lvlJc w:val="left"/>
      <w:pPr>
        <w:ind w:left="6111" w:hanging="216"/>
      </w:pPr>
      <w:rPr>
        <w:rFonts w:hint="default"/>
        <w:lang w:val="it-IT" w:eastAsia="it-IT" w:bidi="it-IT"/>
      </w:rPr>
    </w:lvl>
    <w:lvl w:ilvl="7" w:tplc="26AC0AEE">
      <w:numFmt w:val="bullet"/>
      <w:lvlText w:val="•"/>
      <w:lvlJc w:val="left"/>
      <w:pPr>
        <w:ind w:left="7060" w:hanging="216"/>
      </w:pPr>
      <w:rPr>
        <w:rFonts w:hint="default"/>
        <w:lang w:val="it-IT" w:eastAsia="it-IT" w:bidi="it-IT"/>
      </w:rPr>
    </w:lvl>
    <w:lvl w:ilvl="8" w:tplc="9026689A">
      <w:numFmt w:val="bullet"/>
      <w:lvlText w:val="•"/>
      <w:lvlJc w:val="left"/>
      <w:pPr>
        <w:ind w:left="8009" w:hanging="216"/>
      </w:pPr>
      <w:rPr>
        <w:rFonts w:hint="default"/>
        <w:lang w:val="it-IT" w:eastAsia="it-IT" w:bidi="it-IT"/>
      </w:rPr>
    </w:lvl>
  </w:abstractNum>
  <w:abstractNum w:abstractNumId="6" w15:restartNumberingAfterBreak="0">
    <w:nsid w:val="263C7BBE"/>
    <w:multiLevelType w:val="hybridMultilevel"/>
    <w:tmpl w:val="E0A6DE32"/>
    <w:lvl w:ilvl="0" w:tplc="D4E4EBB2">
      <w:start w:val="1"/>
      <w:numFmt w:val="decimal"/>
      <w:lvlText w:val="%1."/>
      <w:lvlJc w:val="left"/>
      <w:pPr>
        <w:ind w:left="132" w:hanging="211"/>
        <w:jc w:val="left"/>
      </w:pPr>
      <w:rPr>
        <w:rFonts w:ascii="Times New Roman" w:eastAsia="Times New Roman" w:hAnsi="Times New Roman" w:cs="Times New Roman" w:hint="default"/>
        <w:color w:val="545454"/>
        <w:spacing w:val="0"/>
        <w:w w:val="99"/>
        <w:sz w:val="20"/>
        <w:szCs w:val="20"/>
        <w:lang w:val="it-IT" w:eastAsia="it-IT" w:bidi="it-IT"/>
      </w:rPr>
    </w:lvl>
    <w:lvl w:ilvl="1" w:tplc="BD32B6CA">
      <w:start w:val="1"/>
      <w:numFmt w:val="lowerLetter"/>
      <w:lvlText w:val="%2)"/>
      <w:lvlJc w:val="left"/>
      <w:pPr>
        <w:ind w:left="622" w:hanging="206"/>
        <w:jc w:val="left"/>
      </w:pPr>
      <w:rPr>
        <w:rFonts w:ascii="Times New Roman" w:eastAsia="Times New Roman" w:hAnsi="Times New Roman" w:cs="Times New Roman" w:hint="default"/>
        <w:color w:val="545454"/>
        <w:w w:val="99"/>
        <w:sz w:val="20"/>
        <w:szCs w:val="20"/>
        <w:lang w:val="it-IT" w:eastAsia="it-IT" w:bidi="it-IT"/>
      </w:rPr>
    </w:lvl>
    <w:lvl w:ilvl="2" w:tplc="E432E84A">
      <w:numFmt w:val="bullet"/>
      <w:lvlText w:val="•"/>
      <w:lvlJc w:val="left"/>
      <w:pPr>
        <w:ind w:left="1651" w:hanging="206"/>
      </w:pPr>
      <w:rPr>
        <w:rFonts w:hint="default"/>
        <w:lang w:val="it-IT" w:eastAsia="it-IT" w:bidi="it-IT"/>
      </w:rPr>
    </w:lvl>
    <w:lvl w:ilvl="3" w:tplc="258E0D92">
      <w:numFmt w:val="bullet"/>
      <w:lvlText w:val="•"/>
      <w:lvlJc w:val="left"/>
      <w:pPr>
        <w:ind w:left="2683" w:hanging="206"/>
      </w:pPr>
      <w:rPr>
        <w:rFonts w:hint="default"/>
        <w:lang w:val="it-IT" w:eastAsia="it-IT" w:bidi="it-IT"/>
      </w:rPr>
    </w:lvl>
    <w:lvl w:ilvl="4" w:tplc="D9BA73D0">
      <w:numFmt w:val="bullet"/>
      <w:lvlText w:val="•"/>
      <w:lvlJc w:val="left"/>
      <w:pPr>
        <w:ind w:left="3715" w:hanging="206"/>
      </w:pPr>
      <w:rPr>
        <w:rFonts w:hint="default"/>
        <w:lang w:val="it-IT" w:eastAsia="it-IT" w:bidi="it-IT"/>
      </w:rPr>
    </w:lvl>
    <w:lvl w:ilvl="5" w:tplc="5732715E">
      <w:numFmt w:val="bullet"/>
      <w:lvlText w:val="•"/>
      <w:lvlJc w:val="left"/>
      <w:pPr>
        <w:ind w:left="4747" w:hanging="206"/>
      </w:pPr>
      <w:rPr>
        <w:rFonts w:hint="default"/>
        <w:lang w:val="it-IT" w:eastAsia="it-IT" w:bidi="it-IT"/>
      </w:rPr>
    </w:lvl>
    <w:lvl w:ilvl="6" w:tplc="BE52F88C">
      <w:numFmt w:val="bullet"/>
      <w:lvlText w:val="•"/>
      <w:lvlJc w:val="left"/>
      <w:pPr>
        <w:ind w:left="5779" w:hanging="206"/>
      </w:pPr>
      <w:rPr>
        <w:rFonts w:hint="default"/>
        <w:lang w:val="it-IT" w:eastAsia="it-IT" w:bidi="it-IT"/>
      </w:rPr>
    </w:lvl>
    <w:lvl w:ilvl="7" w:tplc="9BFA41F8">
      <w:numFmt w:val="bullet"/>
      <w:lvlText w:val="•"/>
      <w:lvlJc w:val="left"/>
      <w:pPr>
        <w:ind w:left="6810" w:hanging="206"/>
      </w:pPr>
      <w:rPr>
        <w:rFonts w:hint="default"/>
        <w:lang w:val="it-IT" w:eastAsia="it-IT" w:bidi="it-IT"/>
      </w:rPr>
    </w:lvl>
    <w:lvl w:ilvl="8" w:tplc="2C146D86">
      <w:numFmt w:val="bullet"/>
      <w:lvlText w:val="•"/>
      <w:lvlJc w:val="left"/>
      <w:pPr>
        <w:ind w:left="7842" w:hanging="206"/>
      </w:pPr>
      <w:rPr>
        <w:rFonts w:hint="default"/>
        <w:lang w:val="it-IT" w:eastAsia="it-IT" w:bidi="it-IT"/>
      </w:rPr>
    </w:lvl>
  </w:abstractNum>
  <w:abstractNum w:abstractNumId="7" w15:restartNumberingAfterBreak="0">
    <w:nsid w:val="2EE07332"/>
    <w:multiLevelType w:val="hybridMultilevel"/>
    <w:tmpl w:val="4B6ABA72"/>
    <w:lvl w:ilvl="0" w:tplc="2EB64310">
      <w:start w:val="1"/>
      <w:numFmt w:val="lowerLetter"/>
      <w:lvlText w:val="%1)"/>
      <w:lvlJc w:val="left"/>
      <w:pPr>
        <w:ind w:left="132" w:hanging="206"/>
        <w:jc w:val="left"/>
      </w:pPr>
      <w:rPr>
        <w:rFonts w:ascii="Times New Roman" w:eastAsia="Times New Roman" w:hAnsi="Times New Roman" w:cs="Times New Roman" w:hint="default"/>
        <w:color w:val="545454"/>
        <w:w w:val="99"/>
        <w:sz w:val="20"/>
        <w:szCs w:val="20"/>
        <w:lang w:val="it-IT" w:eastAsia="it-IT" w:bidi="it-IT"/>
      </w:rPr>
    </w:lvl>
    <w:lvl w:ilvl="1" w:tplc="20248F86">
      <w:numFmt w:val="bullet"/>
      <w:lvlText w:val="•"/>
      <w:lvlJc w:val="left"/>
      <w:pPr>
        <w:ind w:left="1116" w:hanging="206"/>
      </w:pPr>
      <w:rPr>
        <w:rFonts w:hint="default"/>
        <w:lang w:val="it-IT" w:eastAsia="it-IT" w:bidi="it-IT"/>
      </w:rPr>
    </w:lvl>
    <w:lvl w:ilvl="2" w:tplc="A1C8F9D6">
      <w:numFmt w:val="bullet"/>
      <w:lvlText w:val="•"/>
      <w:lvlJc w:val="left"/>
      <w:pPr>
        <w:ind w:left="2093" w:hanging="206"/>
      </w:pPr>
      <w:rPr>
        <w:rFonts w:hint="default"/>
        <w:lang w:val="it-IT" w:eastAsia="it-IT" w:bidi="it-IT"/>
      </w:rPr>
    </w:lvl>
    <w:lvl w:ilvl="3" w:tplc="1C146AD2">
      <w:numFmt w:val="bullet"/>
      <w:lvlText w:val="•"/>
      <w:lvlJc w:val="left"/>
      <w:pPr>
        <w:ind w:left="3069" w:hanging="206"/>
      </w:pPr>
      <w:rPr>
        <w:rFonts w:hint="default"/>
        <w:lang w:val="it-IT" w:eastAsia="it-IT" w:bidi="it-IT"/>
      </w:rPr>
    </w:lvl>
    <w:lvl w:ilvl="4" w:tplc="9B323D40">
      <w:numFmt w:val="bullet"/>
      <w:lvlText w:val="•"/>
      <w:lvlJc w:val="left"/>
      <w:pPr>
        <w:ind w:left="4046" w:hanging="206"/>
      </w:pPr>
      <w:rPr>
        <w:rFonts w:hint="default"/>
        <w:lang w:val="it-IT" w:eastAsia="it-IT" w:bidi="it-IT"/>
      </w:rPr>
    </w:lvl>
    <w:lvl w:ilvl="5" w:tplc="37AC2240">
      <w:numFmt w:val="bullet"/>
      <w:lvlText w:val="•"/>
      <w:lvlJc w:val="left"/>
      <w:pPr>
        <w:ind w:left="5023" w:hanging="206"/>
      </w:pPr>
      <w:rPr>
        <w:rFonts w:hint="default"/>
        <w:lang w:val="it-IT" w:eastAsia="it-IT" w:bidi="it-IT"/>
      </w:rPr>
    </w:lvl>
    <w:lvl w:ilvl="6" w:tplc="72A0D474">
      <w:numFmt w:val="bullet"/>
      <w:lvlText w:val="•"/>
      <w:lvlJc w:val="left"/>
      <w:pPr>
        <w:ind w:left="5999" w:hanging="206"/>
      </w:pPr>
      <w:rPr>
        <w:rFonts w:hint="default"/>
        <w:lang w:val="it-IT" w:eastAsia="it-IT" w:bidi="it-IT"/>
      </w:rPr>
    </w:lvl>
    <w:lvl w:ilvl="7" w:tplc="0C7C4D1A">
      <w:numFmt w:val="bullet"/>
      <w:lvlText w:val="•"/>
      <w:lvlJc w:val="left"/>
      <w:pPr>
        <w:ind w:left="6976" w:hanging="206"/>
      </w:pPr>
      <w:rPr>
        <w:rFonts w:hint="default"/>
        <w:lang w:val="it-IT" w:eastAsia="it-IT" w:bidi="it-IT"/>
      </w:rPr>
    </w:lvl>
    <w:lvl w:ilvl="8" w:tplc="7528E026">
      <w:numFmt w:val="bullet"/>
      <w:lvlText w:val="•"/>
      <w:lvlJc w:val="left"/>
      <w:pPr>
        <w:ind w:left="7953" w:hanging="206"/>
      </w:pPr>
      <w:rPr>
        <w:rFonts w:hint="default"/>
        <w:lang w:val="it-IT" w:eastAsia="it-IT" w:bidi="it-IT"/>
      </w:rPr>
    </w:lvl>
  </w:abstractNum>
  <w:abstractNum w:abstractNumId="8" w15:restartNumberingAfterBreak="0">
    <w:nsid w:val="50E470E1"/>
    <w:multiLevelType w:val="hybridMultilevel"/>
    <w:tmpl w:val="4F4CA300"/>
    <w:lvl w:ilvl="0" w:tplc="BE067C5A">
      <w:start w:val="7"/>
      <w:numFmt w:val="lowerLetter"/>
      <w:lvlText w:val="%1)"/>
      <w:lvlJc w:val="left"/>
      <w:pPr>
        <w:ind w:left="632" w:hanging="216"/>
        <w:jc w:val="left"/>
      </w:pPr>
      <w:rPr>
        <w:rFonts w:ascii="Times New Roman" w:eastAsia="Times New Roman" w:hAnsi="Times New Roman" w:cs="Times New Roman" w:hint="default"/>
        <w:color w:val="545454"/>
        <w:spacing w:val="-2"/>
        <w:w w:val="99"/>
        <w:sz w:val="20"/>
        <w:szCs w:val="20"/>
        <w:lang w:val="it-IT" w:eastAsia="it-IT" w:bidi="it-IT"/>
      </w:rPr>
    </w:lvl>
    <w:lvl w:ilvl="1" w:tplc="268667C0">
      <w:numFmt w:val="bullet"/>
      <w:lvlText w:val="•"/>
      <w:lvlJc w:val="left"/>
      <w:pPr>
        <w:ind w:left="1566" w:hanging="216"/>
      </w:pPr>
      <w:rPr>
        <w:rFonts w:hint="default"/>
        <w:lang w:val="it-IT" w:eastAsia="it-IT" w:bidi="it-IT"/>
      </w:rPr>
    </w:lvl>
    <w:lvl w:ilvl="2" w:tplc="C0B80DB4">
      <w:numFmt w:val="bullet"/>
      <w:lvlText w:val="•"/>
      <w:lvlJc w:val="left"/>
      <w:pPr>
        <w:ind w:left="2493" w:hanging="216"/>
      </w:pPr>
      <w:rPr>
        <w:rFonts w:hint="default"/>
        <w:lang w:val="it-IT" w:eastAsia="it-IT" w:bidi="it-IT"/>
      </w:rPr>
    </w:lvl>
    <w:lvl w:ilvl="3" w:tplc="189C9708">
      <w:numFmt w:val="bullet"/>
      <w:lvlText w:val="•"/>
      <w:lvlJc w:val="left"/>
      <w:pPr>
        <w:ind w:left="3419" w:hanging="216"/>
      </w:pPr>
      <w:rPr>
        <w:rFonts w:hint="default"/>
        <w:lang w:val="it-IT" w:eastAsia="it-IT" w:bidi="it-IT"/>
      </w:rPr>
    </w:lvl>
    <w:lvl w:ilvl="4" w:tplc="B3CAEB64">
      <w:numFmt w:val="bullet"/>
      <w:lvlText w:val="•"/>
      <w:lvlJc w:val="left"/>
      <w:pPr>
        <w:ind w:left="4346" w:hanging="216"/>
      </w:pPr>
      <w:rPr>
        <w:rFonts w:hint="default"/>
        <w:lang w:val="it-IT" w:eastAsia="it-IT" w:bidi="it-IT"/>
      </w:rPr>
    </w:lvl>
    <w:lvl w:ilvl="5" w:tplc="F7FC1F56">
      <w:numFmt w:val="bullet"/>
      <w:lvlText w:val="•"/>
      <w:lvlJc w:val="left"/>
      <w:pPr>
        <w:ind w:left="5273" w:hanging="216"/>
      </w:pPr>
      <w:rPr>
        <w:rFonts w:hint="default"/>
        <w:lang w:val="it-IT" w:eastAsia="it-IT" w:bidi="it-IT"/>
      </w:rPr>
    </w:lvl>
    <w:lvl w:ilvl="6" w:tplc="7EA8814A">
      <w:numFmt w:val="bullet"/>
      <w:lvlText w:val="•"/>
      <w:lvlJc w:val="left"/>
      <w:pPr>
        <w:ind w:left="6199" w:hanging="216"/>
      </w:pPr>
      <w:rPr>
        <w:rFonts w:hint="default"/>
        <w:lang w:val="it-IT" w:eastAsia="it-IT" w:bidi="it-IT"/>
      </w:rPr>
    </w:lvl>
    <w:lvl w:ilvl="7" w:tplc="7B2A9296">
      <w:numFmt w:val="bullet"/>
      <w:lvlText w:val="•"/>
      <w:lvlJc w:val="left"/>
      <w:pPr>
        <w:ind w:left="7126" w:hanging="216"/>
      </w:pPr>
      <w:rPr>
        <w:rFonts w:hint="default"/>
        <w:lang w:val="it-IT" w:eastAsia="it-IT" w:bidi="it-IT"/>
      </w:rPr>
    </w:lvl>
    <w:lvl w:ilvl="8" w:tplc="21121EAC">
      <w:numFmt w:val="bullet"/>
      <w:lvlText w:val="•"/>
      <w:lvlJc w:val="left"/>
      <w:pPr>
        <w:ind w:left="8053" w:hanging="216"/>
      </w:pPr>
      <w:rPr>
        <w:rFonts w:hint="default"/>
        <w:lang w:val="it-IT" w:eastAsia="it-IT" w:bidi="it-IT"/>
      </w:rPr>
    </w:lvl>
  </w:abstractNum>
  <w:abstractNum w:abstractNumId="9" w15:restartNumberingAfterBreak="0">
    <w:nsid w:val="57577B57"/>
    <w:multiLevelType w:val="hybridMultilevel"/>
    <w:tmpl w:val="0D607538"/>
    <w:lvl w:ilvl="0" w:tplc="75024794">
      <w:start w:val="1"/>
      <w:numFmt w:val="lowerLetter"/>
      <w:lvlText w:val="%1)"/>
      <w:lvlJc w:val="left"/>
      <w:pPr>
        <w:ind w:left="132" w:hanging="211"/>
        <w:jc w:val="left"/>
      </w:pPr>
      <w:rPr>
        <w:rFonts w:ascii="Times New Roman" w:eastAsia="Times New Roman" w:hAnsi="Times New Roman" w:cs="Times New Roman" w:hint="default"/>
        <w:color w:val="545454"/>
        <w:w w:val="99"/>
        <w:sz w:val="20"/>
        <w:szCs w:val="20"/>
        <w:lang w:val="it-IT" w:eastAsia="it-IT" w:bidi="it-IT"/>
      </w:rPr>
    </w:lvl>
    <w:lvl w:ilvl="1" w:tplc="875AFA78">
      <w:numFmt w:val="bullet"/>
      <w:lvlText w:val="•"/>
      <w:lvlJc w:val="left"/>
      <w:pPr>
        <w:ind w:left="1116" w:hanging="211"/>
      </w:pPr>
      <w:rPr>
        <w:rFonts w:hint="default"/>
        <w:lang w:val="it-IT" w:eastAsia="it-IT" w:bidi="it-IT"/>
      </w:rPr>
    </w:lvl>
    <w:lvl w:ilvl="2" w:tplc="6396FDFA">
      <w:numFmt w:val="bullet"/>
      <w:lvlText w:val="•"/>
      <w:lvlJc w:val="left"/>
      <w:pPr>
        <w:ind w:left="2093" w:hanging="211"/>
      </w:pPr>
      <w:rPr>
        <w:rFonts w:hint="default"/>
        <w:lang w:val="it-IT" w:eastAsia="it-IT" w:bidi="it-IT"/>
      </w:rPr>
    </w:lvl>
    <w:lvl w:ilvl="3" w:tplc="F04A0338">
      <w:numFmt w:val="bullet"/>
      <w:lvlText w:val="•"/>
      <w:lvlJc w:val="left"/>
      <w:pPr>
        <w:ind w:left="3069" w:hanging="211"/>
      </w:pPr>
      <w:rPr>
        <w:rFonts w:hint="default"/>
        <w:lang w:val="it-IT" w:eastAsia="it-IT" w:bidi="it-IT"/>
      </w:rPr>
    </w:lvl>
    <w:lvl w:ilvl="4" w:tplc="BB7C209E">
      <w:numFmt w:val="bullet"/>
      <w:lvlText w:val="•"/>
      <w:lvlJc w:val="left"/>
      <w:pPr>
        <w:ind w:left="4046" w:hanging="211"/>
      </w:pPr>
      <w:rPr>
        <w:rFonts w:hint="default"/>
        <w:lang w:val="it-IT" w:eastAsia="it-IT" w:bidi="it-IT"/>
      </w:rPr>
    </w:lvl>
    <w:lvl w:ilvl="5" w:tplc="C8D4F514">
      <w:numFmt w:val="bullet"/>
      <w:lvlText w:val="•"/>
      <w:lvlJc w:val="left"/>
      <w:pPr>
        <w:ind w:left="5023" w:hanging="211"/>
      </w:pPr>
      <w:rPr>
        <w:rFonts w:hint="default"/>
        <w:lang w:val="it-IT" w:eastAsia="it-IT" w:bidi="it-IT"/>
      </w:rPr>
    </w:lvl>
    <w:lvl w:ilvl="6" w:tplc="A2A88A9C">
      <w:numFmt w:val="bullet"/>
      <w:lvlText w:val="•"/>
      <w:lvlJc w:val="left"/>
      <w:pPr>
        <w:ind w:left="5999" w:hanging="211"/>
      </w:pPr>
      <w:rPr>
        <w:rFonts w:hint="default"/>
        <w:lang w:val="it-IT" w:eastAsia="it-IT" w:bidi="it-IT"/>
      </w:rPr>
    </w:lvl>
    <w:lvl w:ilvl="7" w:tplc="F04C49B0">
      <w:numFmt w:val="bullet"/>
      <w:lvlText w:val="•"/>
      <w:lvlJc w:val="left"/>
      <w:pPr>
        <w:ind w:left="6976" w:hanging="211"/>
      </w:pPr>
      <w:rPr>
        <w:rFonts w:hint="default"/>
        <w:lang w:val="it-IT" w:eastAsia="it-IT" w:bidi="it-IT"/>
      </w:rPr>
    </w:lvl>
    <w:lvl w:ilvl="8" w:tplc="5186E66E">
      <w:numFmt w:val="bullet"/>
      <w:lvlText w:val="•"/>
      <w:lvlJc w:val="left"/>
      <w:pPr>
        <w:ind w:left="7953" w:hanging="211"/>
      </w:pPr>
      <w:rPr>
        <w:rFonts w:hint="default"/>
        <w:lang w:val="it-IT" w:eastAsia="it-IT" w:bidi="it-IT"/>
      </w:rPr>
    </w:lvl>
  </w:abstractNum>
  <w:abstractNum w:abstractNumId="10" w15:restartNumberingAfterBreak="0">
    <w:nsid w:val="5A5E1979"/>
    <w:multiLevelType w:val="hybridMultilevel"/>
    <w:tmpl w:val="C18CAB84"/>
    <w:lvl w:ilvl="0" w:tplc="730C0D50">
      <w:start w:val="1"/>
      <w:numFmt w:val="lowerLetter"/>
      <w:lvlText w:val="%1)"/>
      <w:lvlJc w:val="left"/>
      <w:pPr>
        <w:ind w:left="338" w:hanging="206"/>
        <w:jc w:val="left"/>
      </w:pPr>
      <w:rPr>
        <w:rFonts w:ascii="Times New Roman" w:eastAsia="Times New Roman" w:hAnsi="Times New Roman" w:cs="Times New Roman" w:hint="default"/>
        <w:color w:val="545454"/>
        <w:w w:val="99"/>
        <w:sz w:val="20"/>
        <w:szCs w:val="20"/>
        <w:lang w:val="it-IT" w:eastAsia="it-IT" w:bidi="it-IT"/>
      </w:rPr>
    </w:lvl>
    <w:lvl w:ilvl="1" w:tplc="2068B252">
      <w:numFmt w:val="bullet"/>
      <w:lvlText w:val="•"/>
      <w:lvlJc w:val="left"/>
      <w:pPr>
        <w:ind w:left="1296" w:hanging="206"/>
      </w:pPr>
      <w:rPr>
        <w:rFonts w:hint="default"/>
        <w:lang w:val="it-IT" w:eastAsia="it-IT" w:bidi="it-IT"/>
      </w:rPr>
    </w:lvl>
    <w:lvl w:ilvl="2" w:tplc="AA32F50C">
      <w:numFmt w:val="bullet"/>
      <w:lvlText w:val="•"/>
      <w:lvlJc w:val="left"/>
      <w:pPr>
        <w:ind w:left="2253" w:hanging="206"/>
      </w:pPr>
      <w:rPr>
        <w:rFonts w:hint="default"/>
        <w:lang w:val="it-IT" w:eastAsia="it-IT" w:bidi="it-IT"/>
      </w:rPr>
    </w:lvl>
    <w:lvl w:ilvl="3" w:tplc="928216D8">
      <w:numFmt w:val="bullet"/>
      <w:lvlText w:val="•"/>
      <w:lvlJc w:val="left"/>
      <w:pPr>
        <w:ind w:left="3209" w:hanging="206"/>
      </w:pPr>
      <w:rPr>
        <w:rFonts w:hint="default"/>
        <w:lang w:val="it-IT" w:eastAsia="it-IT" w:bidi="it-IT"/>
      </w:rPr>
    </w:lvl>
    <w:lvl w:ilvl="4" w:tplc="B5761A7C">
      <w:numFmt w:val="bullet"/>
      <w:lvlText w:val="•"/>
      <w:lvlJc w:val="left"/>
      <w:pPr>
        <w:ind w:left="4166" w:hanging="206"/>
      </w:pPr>
      <w:rPr>
        <w:rFonts w:hint="default"/>
        <w:lang w:val="it-IT" w:eastAsia="it-IT" w:bidi="it-IT"/>
      </w:rPr>
    </w:lvl>
    <w:lvl w:ilvl="5" w:tplc="55D2F42A">
      <w:numFmt w:val="bullet"/>
      <w:lvlText w:val="•"/>
      <w:lvlJc w:val="left"/>
      <w:pPr>
        <w:ind w:left="5123" w:hanging="206"/>
      </w:pPr>
      <w:rPr>
        <w:rFonts w:hint="default"/>
        <w:lang w:val="it-IT" w:eastAsia="it-IT" w:bidi="it-IT"/>
      </w:rPr>
    </w:lvl>
    <w:lvl w:ilvl="6" w:tplc="74320FF2">
      <w:numFmt w:val="bullet"/>
      <w:lvlText w:val="•"/>
      <w:lvlJc w:val="left"/>
      <w:pPr>
        <w:ind w:left="6079" w:hanging="206"/>
      </w:pPr>
      <w:rPr>
        <w:rFonts w:hint="default"/>
        <w:lang w:val="it-IT" w:eastAsia="it-IT" w:bidi="it-IT"/>
      </w:rPr>
    </w:lvl>
    <w:lvl w:ilvl="7" w:tplc="10DAE23E">
      <w:numFmt w:val="bullet"/>
      <w:lvlText w:val="•"/>
      <w:lvlJc w:val="left"/>
      <w:pPr>
        <w:ind w:left="7036" w:hanging="206"/>
      </w:pPr>
      <w:rPr>
        <w:rFonts w:hint="default"/>
        <w:lang w:val="it-IT" w:eastAsia="it-IT" w:bidi="it-IT"/>
      </w:rPr>
    </w:lvl>
    <w:lvl w:ilvl="8" w:tplc="E70C4FE2">
      <w:numFmt w:val="bullet"/>
      <w:lvlText w:val="•"/>
      <w:lvlJc w:val="left"/>
      <w:pPr>
        <w:ind w:left="7993" w:hanging="206"/>
      </w:pPr>
      <w:rPr>
        <w:rFonts w:hint="default"/>
        <w:lang w:val="it-IT" w:eastAsia="it-IT" w:bidi="it-IT"/>
      </w:rPr>
    </w:lvl>
  </w:abstractNum>
  <w:abstractNum w:abstractNumId="11" w15:restartNumberingAfterBreak="0">
    <w:nsid w:val="621517FA"/>
    <w:multiLevelType w:val="hybridMultilevel"/>
    <w:tmpl w:val="267E37CA"/>
    <w:lvl w:ilvl="0" w:tplc="AD7E68E4">
      <w:start w:val="1"/>
      <w:numFmt w:val="decimal"/>
      <w:lvlText w:val="%1."/>
      <w:lvlJc w:val="left"/>
      <w:pPr>
        <w:ind w:left="132" w:hanging="211"/>
        <w:jc w:val="left"/>
      </w:pPr>
      <w:rPr>
        <w:rFonts w:ascii="Times New Roman" w:eastAsia="Times New Roman" w:hAnsi="Times New Roman" w:cs="Times New Roman" w:hint="default"/>
        <w:color w:val="545454"/>
        <w:spacing w:val="0"/>
        <w:w w:val="99"/>
        <w:sz w:val="20"/>
        <w:szCs w:val="20"/>
        <w:lang w:val="it-IT" w:eastAsia="it-IT" w:bidi="it-IT"/>
      </w:rPr>
    </w:lvl>
    <w:lvl w:ilvl="1" w:tplc="79DC73BE">
      <w:start w:val="1"/>
      <w:numFmt w:val="decimal"/>
      <w:lvlText w:val="%2."/>
      <w:lvlJc w:val="left"/>
      <w:pPr>
        <w:ind w:left="853" w:hanging="360"/>
        <w:jc w:val="left"/>
      </w:pPr>
      <w:rPr>
        <w:rFonts w:ascii="Times New Roman" w:eastAsia="Times New Roman" w:hAnsi="Times New Roman" w:cs="Times New Roman" w:hint="default"/>
        <w:color w:val="545454"/>
        <w:spacing w:val="0"/>
        <w:w w:val="99"/>
        <w:sz w:val="20"/>
        <w:szCs w:val="20"/>
        <w:lang w:val="it-IT" w:eastAsia="it-IT" w:bidi="it-IT"/>
      </w:rPr>
    </w:lvl>
    <w:lvl w:ilvl="2" w:tplc="B64CFF7C">
      <w:numFmt w:val="bullet"/>
      <w:lvlText w:val="•"/>
      <w:lvlJc w:val="left"/>
      <w:pPr>
        <w:ind w:left="1865" w:hanging="360"/>
      </w:pPr>
      <w:rPr>
        <w:rFonts w:hint="default"/>
        <w:lang w:val="it-IT" w:eastAsia="it-IT" w:bidi="it-IT"/>
      </w:rPr>
    </w:lvl>
    <w:lvl w:ilvl="3" w:tplc="BE847DB8">
      <w:numFmt w:val="bullet"/>
      <w:lvlText w:val="•"/>
      <w:lvlJc w:val="left"/>
      <w:pPr>
        <w:ind w:left="2870" w:hanging="360"/>
      </w:pPr>
      <w:rPr>
        <w:rFonts w:hint="default"/>
        <w:lang w:val="it-IT" w:eastAsia="it-IT" w:bidi="it-IT"/>
      </w:rPr>
    </w:lvl>
    <w:lvl w:ilvl="4" w:tplc="66B463EC">
      <w:numFmt w:val="bullet"/>
      <w:lvlText w:val="•"/>
      <w:lvlJc w:val="left"/>
      <w:pPr>
        <w:ind w:left="3875" w:hanging="360"/>
      </w:pPr>
      <w:rPr>
        <w:rFonts w:hint="default"/>
        <w:lang w:val="it-IT" w:eastAsia="it-IT" w:bidi="it-IT"/>
      </w:rPr>
    </w:lvl>
    <w:lvl w:ilvl="5" w:tplc="C29A0BF6">
      <w:numFmt w:val="bullet"/>
      <w:lvlText w:val="•"/>
      <w:lvlJc w:val="left"/>
      <w:pPr>
        <w:ind w:left="4880" w:hanging="360"/>
      </w:pPr>
      <w:rPr>
        <w:rFonts w:hint="default"/>
        <w:lang w:val="it-IT" w:eastAsia="it-IT" w:bidi="it-IT"/>
      </w:rPr>
    </w:lvl>
    <w:lvl w:ilvl="6" w:tplc="2300364A">
      <w:numFmt w:val="bullet"/>
      <w:lvlText w:val="•"/>
      <w:lvlJc w:val="left"/>
      <w:pPr>
        <w:ind w:left="5885" w:hanging="360"/>
      </w:pPr>
      <w:rPr>
        <w:rFonts w:hint="default"/>
        <w:lang w:val="it-IT" w:eastAsia="it-IT" w:bidi="it-IT"/>
      </w:rPr>
    </w:lvl>
    <w:lvl w:ilvl="7" w:tplc="2EE8C08C">
      <w:numFmt w:val="bullet"/>
      <w:lvlText w:val="•"/>
      <w:lvlJc w:val="left"/>
      <w:pPr>
        <w:ind w:left="6890" w:hanging="360"/>
      </w:pPr>
      <w:rPr>
        <w:rFonts w:hint="default"/>
        <w:lang w:val="it-IT" w:eastAsia="it-IT" w:bidi="it-IT"/>
      </w:rPr>
    </w:lvl>
    <w:lvl w:ilvl="8" w:tplc="564AEACE">
      <w:numFmt w:val="bullet"/>
      <w:lvlText w:val="•"/>
      <w:lvlJc w:val="left"/>
      <w:pPr>
        <w:ind w:left="7896" w:hanging="360"/>
      </w:pPr>
      <w:rPr>
        <w:rFonts w:hint="default"/>
        <w:lang w:val="it-IT" w:eastAsia="it-IT" w:bidi="it-IT"/>
      </w:rPr>
    </w:lvl>
  </w:abstractNum>
  <w:abstractNum w:abstractNumId="12" w15:restartNumberingAfterBreak="0">
    <w:nsid w:val="6237340D"/>
    <w:multiLevelType w:val="hybridMultilevel"/>
    <w:tmpl w:val="04045228"/>
    <w:lvl w:ilvl="0" w:tplc="589A8B34">
      <w:start w:val="1"/>
      <w:numFmt w:val="decimal"/>
      <w:lvlText w:val="%1."/>
      <w:lvlJc w:val="left"/>
      <w:pPr>
        <w:ind w:left="132" w:hanging="201"/>
        <w:jc w:val="left"/>
      </w:pPr>
      <w:rPr>
        <w:rFonts w:ascii="Times New Roman" w:eastAsia="Times New Roman" w:hAnsi="Times New Roman" w:cs="Times New Roman" w:hint="default"/>
        <w:color w:val="545454"/>
        <w:spacing w:val="0"/>
        <w:w w:val="99"/>
        <w:sz w:val="20"/>
        <w:szCs w:val="20"/>
        <w:lang w:val="it-IT" w:eastAsia="it-IT" w:bidi="it-IT"/>
      </w:rPr>
    </w:lvl>
    <w:lvl w:ilvl="1" w:tplc="E914593A">
      <w:numFmt w:val="bullet"/>
      <w:lvlText w:val="•"/>
      <w:lvlJc w:val="left"/>
      <w:pPr>
        <w:ind w:left="1116" w:hanging="201"/>
      </w:pPr>
      <w:rPr>
        <w:rFonts w:hint="default"/>
        <w:lang w:val="it-IT" w:eastAsia="it-IT" w:bidi="it-IT"/>
      </w:rPr>
    </w:lvl>
    <w:lvl w:ilvl="2" w:tplc="9416A9AE">
      <w:numFmt w:val="bullet"/>
      <w:lvlText w:val="•"/>
      <w:lvlJc w:val="left"/>
      <w:pPr>
        <w:ind w:left="2093" w:hanging="201"/>
      </w:pPr>
      <w:rPr>
        <w:rFonts w:hint="default"/>
        <w:lang w:val="it-IT" w:eastAsia="it-IT" w:bidi="it-IT"/>
      </w:rPr>
    </w:lvl>
    <w:lvl w:ilvl="3" w:tplc="0E0064E0">
      <w:numFmt w:val="bullet"/>
      <w:lvlText w:val="•"/>
      <w:lvlJc w:val="left"/>
      <w:pPr>
        <w:ind w:left="3069" w:hanging="201"/>
      </w:pPr>
      <w:rPr>
        <w:rFonts w:hint="default"/>
        <w:lang w:val="it-IT" w:eastAsia="it-IT" w:bidi="it-IT"/>
      </w:rPr>
    </w:lvl>
    <w:lvl w:ilvl="4" w:tplc="80583982">
      <w:numFmt w:val="bullet"/>
      <w:lvlText w:val="•"/>
      <w:lvlJc w:val="left"/>
      <w:pPr>
        <w:ind w:left="4046" w:hanging="201"/>
      </w:pPr>
      <w:rPr>
        <w:rFonts w:hint="default"/>
        <w:lang w:val="it-IT" w:eastAsia="it-IT" w:bidi="it-IT"/>
      </w:rPr>
    </w:lvl>
    <w:lvl w:ilvl="5" w:tplc="85CEAAF6">
      <w:numFmt w:val="bullet"/>
      <w:lvlText w:val="•"/>
      <w:lvlJc w:val="left"/>
      <w:pPr>
        <w:ind w:left="5023" w:hanging="201"/>
      </w:pPr>
      <w:rPr>
        <w:rFonts w:hint="default"/>
        <w:lang w:val="it-IT" w:eastAsia="it-IT" w:bidi="it-IT"/>
      </w:rPr>
    </w:lvl>
    <w:lvl w:ilvl="6" w:tplc="10EC88CA">
      <w:numFmt w:val="bullet"/>
      <w:lvlText w:val="•"/>
      <w:lvlJc w:val="left"/>
      <w:pPr>
        <w:ind w:left="5999" w:hanging="201"/>
      </w:pPr>
      <w:rPr>
        <w:rFonts w:hint="default"/>
        <w:lang w:val="it-IT" w:eastAsia="it-IT" w:bidi="it-IT"/>
      </w:rPr>
    </w:lvl>
    <w:lvl w:ilvl="7" w:tplc="5344EEE0">
      <w:numFmt w:val="bullet"/>
      <w:lvlText w:val="•"/>
      <w:lvlJc w:val="left"/>
      <w:pPr>
        <w:ind w:left="6976" w:hanging="201"/>
      </w:pPr>
      <w:rPr>
        <w:rFonts w:hint="default"/>
        <w:lang w:val="it-IT" w:eastAsia="it-IT" w:bidi="it-IT"/>
      </w:rPr>
    </w:lvl>
    <w:lvl w:ilvl="8" w:tplc="94CA8EA4">
      <w:numFmt w:val="bullet"/>
      <w:lvlText w:val="•"/>
      <w:lvlJc w:val="left"/>
      <w:pPr>
        <w:ind w:left="7953" w:hanging="201"/>
      </w:pPr>
      <w:rPr>
        <w:rFonts w:hint="default"/>
        <w:lang w:val="it-IT" w:eastAsia="it-IT" w:bidi="it-IT"/>
      </w:rPr>
    </w:lvl>
  </w:abstractNum>
  <w:abstractNum w:abstractNumId="13" w15:restartNumberingAfterBreak="0">
    <w:nsid w:val="62F34A09"/>
    <w:multiLevelType w:val="hybridMultilevel"/>
    <w:tmpl w:val="F4226B1A"/>
    <w:lvl w:ilvl="0" w:tplc="5F7A21D2">
      <w:start w:val="1"/>
      <w:numFmt w:val="decimal"/>
      <w:lvlText w:val="%1."/>
      <w:lvlJc w:val="left"/>
      <w:pPr>
        <w:ind w:left="132" w:hanging="211"/>
        <w:jc w:val="left"/>
      </w:pPr>
      <w:rPr>
        <w:rFonts w:ascii="Times New Roman" w:eastAsia="Times New Roman" w:hAnsi="Times New Roman" w:cs="Times New Roman" w:hint="default"/>
        <w:color w:val="545454"/>
        <w:spacing w:val="0"/>
        <w:w w:val="99"/>
        <w:sz w:val="20"/>
        <w:szCs w:val="20"/>
        <w:lang w:val="it-IT" w:eastAsia="it-IT" w:bidi="it-IT"/>
      </w:rPr>
    </w:lvl>
    <w:lvl w:ilvl="1" w:tplc="BE9ACB06">
      <w:numFmt w:val="bullet"/>
      <w:lvlText w:val="•"/>
      <w:lvlJc w:val="left"/>
      <w:pPr>
        <w:ind w:left="1116" w:hanging="211"/>
      </w:pPr>
      <w:rPr>
        <w:rFonts w:hint="default"/>
        <w:lang w:val="it-IT" w:eastAsia="it-IT" w:bidi="it-IT"/>
      </w:rPr>
    </w:lvl>
    <w:lvl w:ilvl="2" w:tplc="1E52B950">
      <w:numFmt w:val="bullet"/>
      <w:lvlText w:val="•"/>
      <w:lvlJc w:val="left"/>
      <w:pPr>
        <w:ind w:left="2093" w:hanging="211"/>
      </w:pPr>
      <w:rPr>
        <w:rFonts w:hint="default"/>
        <w:lang w:val="it-IT" w:eastAsia="it-IT" w:bidi="it-IT"/>
      </w:rPr>
    </w:lvl>
    <w:lvl w:ilvl="3" w:tplc="B29A5E52">
      <w:numFmt w:val="bullet"/>
      <w:lvlText w:val="•"/>
      <w:lvlJc w:val="left"/>
      <w:pPr>
        <w:ind w:left="3069" w:hanging="211"/>
      </w:pPr>
      <w:rPr>
        <w:rFonts w:hint="default"/>
        <w:lang w:val="it-IT" w:eastAsia="it-IT" w:bidi="it-IT"/>
      </w:rPr>
    </w:lvl>
    <w:lvl w:ilvl="4" w:tplc="DABA9AE6">
      <w:numFmt w:val="bullet"/>
      <w:lvlText w:val="•"/>
      <w:lvlJc w:val="left"/>
      <w:pPr>
        <w:ind w:left="4046" w:hanging="211"/>
      </w:pPr>
      <w:rPr>
        <w:rFonts w:hint="default"/>
        <w:lang w:val="it-IT" w:eastAsia="it-IT" w:bidi="it-IT"/>
      </w:rPr>
    </w:lvl>
    <w:lvl w:ilvl="5" w:tplc="06041CD4">
      <w:numFmt w:val="bullet"/>
      <w:lvlText w:val="•"/>
      <w:lvlJc w:val="left"/>
      <w:pPr>
        <w:ind w:left="5023" w:hanging="211"/>
      </w:pPr>
      <w:rPr>
        <w:rFonts w:hint="default"/>
        <w:lang w:val="it-IT" w:eastAsia="it-IT" w:bidi="it-IT"/>
      </w:rPr>
    </w:lvl>
    <w:lvl w:ilvl="6" w:tplc="6D98BC26">
      <w:numFmt w:val="bullet"/>
      <w:lvlText w:val="•"/>
      <w:lvlJc w:val="left"/>
      <w:pPr>
        <w:ind w:left="5999" w:hanging="211"/>
      </w:pPr>
      <w:rPr>
        <w:rFonts w:hint="default"/>
        <w:lang w:val="it-IT" w:eastAsia="it-IT" w:bidi="it-IT"/>
      </w:rPr>
    </w:lvl>
    <w:lvl w:ilvl="7" w:tplc="9F26F252">
      <w:numFmt w:val="bullet"/>
      <w:lvlText w:val="•"/>
      <w:lvlJc w:val="left"/>
      <w:pPr>
        <w:ind w:left="6976" w:hanging="211"/>
      </w:pPr>
      <w:rPr>
        <w:rFonts w:hint="default"/>
        <w:lang w:val="it-IT" w:eastAsia="it-IT" w:bidi="it-IT"/>
      </w:rPr>
    </w:lvl>
    <w:lvl w:ilvl="8" w:tplc="FB269ED6">
      <w:numFmt w:val="bullet"/>
      <w:lvlText w:val="•"/>
      <w:lvlJc w:val="left"/>
      <w:pPr>
        <w:ind w:left="7953" w:hanging="211"/>
      </w:pPr>
      <w:rPr>
        <w:rFonts w:hint="default"/>
        <w:lang w:val="it-IT" w:eastAsia="it-IT" w:bidi="it-IT"/>
      </w:rPr>
    </w:lvl>
  </w:abstractNum>
  <w:abstractNum w:abstractNumId="14" w15:restartNumberingAfterBreak="0">
    <w:nsid w:val="712F5F8E"/>
    <w:multiLevelType w:val="hybridMultilevel"/>
    <w:tmpl w:val="076AE02C"/>
    <w:lvl w:ilvl="0" w:tplc="7DC0B3DE">
      <w:start w:val="1"/>
      <w:numFmt w:val="lowerLetter"/>
      <w:lvlText w:val="%1)"/>
      <w:lvlJc w:val="left"/>
      <w:pPr>
        <w:ind w:left="338" w:hanging="206"/>
        <w:jc w:val="left"/>
      </w:pPr>
      <w:rPr>
        <w:rFonts w:ascii="Times New Roman" w:eastAsia="Times New Roman" w:hAnsi="Times New Roman" w:cs="Times New Roman" w:hint="default"/>
        <w:color w:val="545454"/>
        <w:w w:val="99"/>
        <w:sz w:val="20"/>
        <w:szCs w:val="20"/>
        <w:lang w:val="it-IT" w:eastAsia="it-IT" w:bidi="it-IT"/>
      </w:rPr>
    </w:lvl>
    <w:lvl w:ilvl="1" w:tplc="D700D5B2">
      <w:numFmt w:val="bullet"/>
      <w:lvlText w:val="•"/>
      <w:lvlJc w:val="left"/>
      <w:pPr>
        <w:ind w:left="1296" w:hanging="206"/>
      </w:pPr>
      <w:rPr>
        <w:rFonts w:hint="default"/>
        <w:lang w:val="it-IT" w:eastAsia="it-IT" w:bidi="it-IT"/>
      </w:rPr>
    </w:lvl>
    <w:lvl w:ilvl="2" w:tplc="8C32D4A2">
      <w:numFmt w:val="bullet"/>
      <w:lvlText w:val="•"/>
      <w:lvlJc w:val="left"/>
      <w:pPr>
        <w:ind w:left="2253" w:hanging="206"/>
      </w:pPr>
      <w:rPr>
        <w:rFonts w:hint="default"/>
        <w:lang w:val="it-IT" w:eastAsia="it-IT" w:bidi="it-IT"/>
      </w:rPr>
    </w:lvl>
    <w:lvl w:ilvl="3" w:tplc="EA3EFA3C">
      <w:numFmt w:val="bullet"/>
      <w:lvlText w:val="•"/>
      <w:lvlJc w:val="left"/>
      <w:pPr>
        <w:ind w:left="3209" w:hanging="206"/>
      </w:pPr>
      <w:rPr>
        <w:rFonts w:hint="default"/>
        <w:lang w:val="it-IT" w:eastAsia="it-IT" w:bidi="it-IT"/>
      </w:rPr>
    </w:lvl>
    <w:lvl w:ilvl="4" w:tplc="909E6D5C">
      <w:numFmt w:val="bullet"/>
      <w:lvlText w:val="•"/>
      <w:lvlJc w:val="left"/>
      <w:pPr>
        <w:ind w:left="4166" w:hanging="206"/>
      </w:pPr>
      <w:rPr>
        <w:rFonts w:hint="default"/>
        <w:lang w:val="it-IT" w:eastAsia="it-IT" w:bidi="it-IT"/>
      </w:rPr>
    </w:lvl>
    <w:lvl w:ilvl="5" w:tplc="FB605B18">
      <w:numFmt w:val="bullet"/>
      <w:lvlText w:val="•"/>
      <w:lvlJc w:val="left"/>
      <w:pPr>
        <w:ind w:left="5123" w:hanging="206"/>
      </w:pPr>
      <w:rPr>
        <w:rFonts w:hint="default"/>
        <w:lang w:val="it-IT" w:eastAsia="it-IT" w:bidi="it-IT"/>
      </w:rPr>
    </w:lvl>
    <w:lvl w:ilvl="6" w:tplc="36C8EAFC">
      <w:numFmt w:val="bullet"/>
      <w:lvlText w:val="•"/>
      <w:lvlJc w:val="left"/>
      <w:pPr>
        <w:ind w:left="6079" w:hanging="206"/>
      </w:pPr>
      <w:rPr>
        <w:rFonts w:hint="default"/>
        <w:lang w:val="it-IT" w:eastAsia="it-IT" w:bidi="it-IT"/>
      </w:rPr>
    </w:lvl>
    <w:lvl w:ilvl="7" w:tplc="709225A2">
      <w:numFmt w:val="bullet"/>
      <w:lvlText w:val="•"/>
      <w:lvlJc w:val="left"/>
      <w:pPr>
        <w:ind w:left="7036" w:hanging="206"/>
      </w:pPr>
      <w:rPr>
        <w:rFonts w:hint="default"/>
        <w:lang w:val="it-IT" w:eastAsia="it-IT" w:bidi="it-IT"/>
      </w:rPr>
    </w:lvl>
    <w:lvl w:ilvl="8" w:tplc="13AAC4F8">
      <w:numFmt w:val="bullet"/>
      <w:lvlText w:val="•"/>
      <w:lvlJc w:val="left"/>
      <w:pPr>
        <w:ind w:left="7993" w:hanging="206"/>
      </w:pPr>
      <w:rPr>
        <w:rFonts w:hint="default"/>
        <w:lang w:val="it-IT" w:eastAsia="it-IT" w:bidi="it-IT"/>
      </w:rPr>
    </w:lvl>
  </w:abstractNum>
  <w:num w:numId="1">
    <w:abstractNumId w:val="6"/>
  </w:num>
  <w:num w:numId="2">
    <w:abstractNumId w:val="1"/>
  </w:num>
  <w:num w:numId="3">
    <w:abstractNumId w:val="3"/>
  </w:num>
  <w:num w:numId="4">
    <w:abstractNumId w:val="9"/>
  </w:num>
  <w:num w:numId="5">
    <w:abstractNumId w:val="11"/>
  </w:num>
  <w:num w:numId="6">
    <w:abstractNumId w:val="7"/>
  </w:num>
  <w:num w:numId="7">
    <w:abstractNumId w:val="12"/>
  </w:num>
  <w:num w:numId="8">
    <w:abstractNumId w:val="10"/>
  </w:num>
  <w:num w:numId="9">
    <w:abstractNumId w:val="2"/>
  </w:num>
  <w:num w:numId="10">
    <w:abstractNumId w:val="13"/>
  </w:num>
  <w:num w:numId="11">
    <w:abstractNumId w:val="4"/>
  </w:num>
  <w:num w:numId="12">
    <w:abstractNumId w:val="14"/>
  </w:num>
  <w:num w:numId="13">
    <w:abstractNumId w:val="0"/>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616"/>
    <w:rsid w:val="00121504"/>
    <w:rsid w:val="00276BD7"/>
    <w:rsid w:val="00291930"/>
    <w:rsid w:val="002C54CC"/>
    <w:rsid w:val="002E0DD7"/>
    <w:rsid w:val="00302A77"/>
    <w:rsid w:val="003331D8"/>
    <w:rsid w:val="00381090"/>
    <w:rsid w:val="00445616"/>
    <w:rsid w:val="004E3BA1"/>
    <w:rsid w:val="00587A15"/>
    <w:rsid w:val="00617EE5"/>
    <w:rsid w:val="00762A92"/>
    <w:rsid w:val="00962FC0"/>
    <w:rsid w:val="00A53110"/>
    <w:rsid w:val="00C736DF"/>
    <w:rsid w:val="00DA66B9"/>
    <w:rsid w:val="00DD25A8"/>
    <w:rsid w:val="00E26192"/>
    <w:rsid w:val="00E450F1"/>
    <w:rsid w:val="00E94C97"/>
    <w:rsid w:val="00ED6AB3"/>
    <w:rsid w:val="00F74F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0D06"/>
  <w15:chartTrackingRefBased/>
  <w15:docId w15:val="{B7C6B37E-B911-4609-AF3B-743E9DD1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5616"/>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6">
    <w:name w:val="heading 6"/>
    <w:basedOn w:val="Normale"/>
    <w:link w:val="Titolo6Carattere"/>
    <w:uiPriority w:val="9"/>
    <w:unhideWhenUsed/>
    <w:qFormat/>
    <w:rsid w:val="00445616"/>
    <w:pPr>
      <w:ind w:left="652" w:right="652"/>
      <w:jc w:val="center"/>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6Carattere">
    <w:name w:val="Titolo 6 Carattere"/>
    <w:basedOn w:val="Carpredefinitoparagrafo"/>
    <w:link w:val="Titolo6"/>
    <w:uiPriority w:val="9"/>
    <w:rsid w:val="00445616"/>
    <w:rPr>
      <w:rFonts w:ascii="Times New Roman" w:eastAsia="Times New Roman" w:hAnsi="Times New Roman" w:cs="Times New Roman"/>
      <w:b/>
      <w:bCs/>
      <w:sz w:val="20"/>
      <w:szCs w:val="20"/>
      <w:lang w:eastAsia="it-IT" w:bidi="it-IT"/>
    </w:rPr>
  </w:style>
  <w:style w:type="paragraph" w:styleId="Corpotesto">
    <w:name w:val="Body Text"/>
    <w:basedOn w:val="Normale"/>
    <w:link w:val="CorpotestoCarattere"/>
    <w:uiPriority w:val="1"/>
    <w:qFormat/>
    <w:rsid w:val="00445616"/>
    <w:rPr>
      <w:sz w:val="20"/>
      <w:szCs w:val="20"/>
    </w:rPr>
  </w:style>
  <w:style w:type="character" w:customStyle="1" w:styleId="CorpotestoCarattere">
    <w:name w:val="Corpo testo Carattere"/>
    <w:basedOn w:val="Carpredefinitoparagrafo"/>
    <w:link w:val="Corpotesto"/>
    <w:uiPriority w:val="1"/>
    <w:rsid w:val="00445616"/>
    <w:rPr>
      <w:rFonts w:ascii="Times New Roman" w:eastAsia="Times New Roman" w:hAnsi="Times New Roman" w:cs="Times New Roman"/>
      <w:sz w:val="20"/>
      <w:szCs w:val="20"/>
      <w:lang w:eastAsia="it-IT" w:bidi="it-IT"/>
    </w:rPr>
  </w:style>
  <w:style w:type="paragraph" w:styleId="Paragrafoelenco">
    <w:name w:val="List Paragraph"/>
    <w:basedOn w:val="Normale"/>
    <w:uiPriority w:val="1"/>
    <w:qFormat/>
    <w:rsid w:val="00445616"/>
    <w:pPr>
      <w:ind w:left="1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2255</Words>
  <Characters>12859</Characters>
  <Application>Microsoft Office Word</Application>
  <DocSecurity>0</DocSecurity>
  <Lines>107</Lines>
  <Paragraphs>30</Paragraphs>
  <ScaleCrop>false</ScaleCrop>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Nicolazzo</dc:creator>
  <cp:keywords/>
  <dc:description/>
  <cp:lastModifiedBy>Pasquale Nicolazzo</cp:lastModifiedBy>
  <cp:revision>2</cp:revision>
  <dcterms:created xsi:type="dcterms:W3CDTF">2020-10-13T11:46:00Z</dcterms:created>
  <dcterms:modified xsi:type="dcterms:W3CDTF">2020-10-13T11:46:00Z</dcterms:modified>
</cp:coreProperties>
</file>